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CA4" w:rsidRPr="00D37B22" w:rsidRDefault="00871CA4" w:rsidP="00871CA4">
      <w:pPr>
        <w:spacing w:after="0"/>
        <w:jc w:val="center"/>
        <w:rPr>
          <w:rFonts w:ascii="Arial" w:hAnsi="Arial" w:cs="Arial"/>
        </w:rPr>
      </w:pPr>
      <w:bookmarkStart w:id="0" w:name="_GoBack"/>
      <w:bookmarkEnd w:id="0"/>
      <w:r w:rsidRPr="00D37B22">
        <w:rPr>
          <w:rFonts w:ascii="Arial" w:hAnsi="Arial" w:cs="Arial"/>
        </w:rPr>
        <w:t>ATCHAFALAYA BASIN PROGRAM</w:t>
      </w:r>
    </w:p>
    <w:p w:rsidR="00871CA4" w:rsidRPr="00D37B22" w:rsidRDefault="00871CA4" w:rsidP="00871CA4">
      <w:pPr>
        <w:spacing w:after="0"/>
        <w:jc w:val="center"/>
        <w:rPr>
          <w:rFonts w:ascii="Arial" w:hAnsi="Arial" w:cs="Arial"/>
        </w:rPr>
      </w:pPr>
      <w:r w:rsidRPr="00D37B22">
        <w:rPr>
          <w:rFonts w:ascii="Arial" w:hAnsi="Arial" w:cs="Arial"/>
        </w:rPr>
        <w:t>TECHNICAL ADVISORY GROUP</w:t>
      </w:r>
    </w:p>
    <w:p w:rsidR="00871CA4" w:rsidRDefault="00871CA4" w:rsidP="00871CA4">
      <w:pPr>
        <w:spacing w:after="0"/>
        <w:jc w:val="center"/>
        <w:rPr>
          <w:rFonts w:ascii="Arial" w:hAnsi="Arial" w:cs="Arial"/>
        </w:rPr>
      </w:pPr>
      <w:r>
        <w:rPr>
          <w:rFonts w:ascii="Arial" w:hAnsi="Arial" w:cs="Arial"/>
        </w:rPr>
        <w:t>Department of Natural Resources</w:t>
      </w:r>
    </w:p>
    <w:p w:rsidR="00871CA4" w:rsidRPr="00D37B22" w:rsidRDefault="00871CA4" w:rsidP="00871CA4">
      <w:pPr>
        <w:spacing w:after="0"/>
        <w:jc w:val="center"/>
        <w:rPr>
          <w:rFonts w:ascii="Arial" w:hAnsi="Arial" w:cs="Arial"/>
        </w:rPr>
      </w:pPr>
      <w:r>
        <w:rPr>
          <w:rFonts w:ascii="Arial" w:hAnsi="Arial" w:cs="Arial"/>
        </w:rPr>
        <w:t>LaSalle Building, Griffon Room, 1</w:t>
      </w:r>
      <w:r w:rsidRPr="00AE303F">
        <w:rPr>
          <w:rFonts w:ascii="Arial" w:hAnsi="Arial" w:cs="Arial"/>
          <w:vertAlign w:val="superscript"/>
        </w:rPr>
        <w:t>st</w:t>
      </w:r>
      <w:r>
        <w:rPr>
          <w:rFonts w:ascii="Arial" w:hAnsi="Arial" w:cs="Arial"/>
        </w:rPr>
        <w:t xml:space="preserve"> Floor</w:t>
      </w:r>
    </w:p>
    <w:p w:rsidR="00871CA4" w:rsidRPr="00D37B22" w:rsidRDefault="00871CA4" w:rsidP="00871CA4">
      <w:pPr>
        <w:spacing w:after="0"/>
        <w:jc w:val="center"/>
        <w:rPr>
          <w:rFonts w:ascii="Arial" w:hAnsi="Arial" w:cs="Arial"/>
        </w:rPr>
      </w:pPr>
      <w:r w:rsidRPr="00D37B22">
        <w:rPr>
          <w:rFonts w:ascii="Arial" w:hAnsi="Arial" w:cs="Arial"/>
        </w:rPr>
        <w:t>BATON ROUGE, LA</w:t>
      </w:r>
    </w:p>
    <w:p w:rsidR="00871CA4" w:rsidRPr="00D37B22" w:rsidRDefault="00871CA4" w:rsidP="00871CA4">
      <w:pPr>
        <w:spacing w:after="0"/>
        <w:jc w:val="center"/>
        <w:rPr>
          <w:rFonts w:ascii="Arial" w:hAnsi="Arial" w:cs="Arial"/>
        </w:rPr>
      </w:pPr>
    </w:p>
    <w:p w:rsidR="00871CA4" w:rsidRPr="00D37B22" w:rsidRDefault="00871CA4" w:rsidP="00871CA4">
      <w:pPr>
        <w:spacing w:after="0"/>
        <w:jc w:val="center"/>
        <w:rPr>
          <w:rFonts w:ascii="Arial" w:hAnsi="Arial" w:cs="Arial"/>
        </w:rPr>
      </w:pPr>
      <w:r>
        <w:rPr>
          <w:rFonts w:ascii="Arial" w:hAnsi="Arial" w:cs="Arial"/>
        </w:rPr>
        <w:t>May 15, 2012</w:t>
      </w:r>
    </w:p>
    <w:p w:rsidR="00871CA4" w:rsidRPr="00D37B22" w:rsidRDefault="00871CA4" w:rsidP="00871CA4">
      <w:pPr>
        <w:spacing w:after="0"/>
        <w:jc w:val="center"/>
        <w:rPr>
          <w:rFonts w:ascii="Arial" w:hAnsi="Arial" w:cs="Arial"/>
        </w:rPr>
      </w:pPr>
    </w:p>
    <w:p w:rsidR="00871CA4" w:rsidRPr="00D37B22" w:rsidRDefault="00871CA4" w:rsidP="00871CA4">
      <w:pPr>
        <w:jc w:val="center"/>
        <w:rPr>
          <w:rFonts w:ascii="Arial" w:hAnsi="Arial" w:cs="Arial"/>
        </w:rPr>
      </w:pPr>
      <w:r w:rsidRPr="00D37B22">
        <w:rPr>
          <w:rFonts w:ascii="Arial" w:hAnsi="Arial" w:cs="Arial"/>
        </w:rPr>
        <w:t>MEETING MINUTES</w:t>
      </w:r>
    </w:p>
    <w:p w:rsidR="00871CA4" w:rsidRPr="00D37B22" w:rsidRDefault="00871CA4" w:rsidP="00871CA4">
      <w:pPr>
        <w:rPr>
          <w:rFonts w:ascii="Arial" w:hAnsi="Arial" w:cs="Arial"/>
        </w:rPr>
      </w:pPr>
    </w:p>
    <w:p w:rsidR="00871CA4" w:rsidRPr="00D37B22" w:rsidRDefault="00871CA4" w:rsidP="00871CA4">
      <w:pPr>
        <w:rPr>
          <w:rFonts w:ascii="Arial" w:hAnsi="Arial" w:cs="Arial"/>
        </w:rPr>
      </w:pPr>
    </w:p>
    <w:p w:rsidR="00871CA4" w:rsidRPr="00D37B22" w:rsidRDefault="00871CA4" w:rsidP="00871CA4">
      <w:pPr>
        <w:rPr>
          <w:rFonts w:ascii="Arial" w:hAnsi="Arial" w:cs="Arial"/>
        </w:rPr>
      </w:pPr>
      <w:r w:rsidRPr="00D37B22">
        <w:rPr>
          <w:rFonts w:ascii="Arial" w:hAnsi="Arial" w:cs="Arial"/>
        </w:rPr>
        <w:t>MEMBERS:</w:t>
      </w:r>
    </w:p>
    <w:p w:rsidR="00871CA4" w:rsidRPr="00D37B22" w:rsidRDefault="00871CA4" w:rsidP="00871CA4">
      <w:pPr>
        <w:spacing w:after="0" w:line="240" w:lineRule="auto"/>
        <w:rPr>
          <w:rFonts w:ascii="Arial" w:hAnsi="Arial" w:cs="Arial"/>
        </w:rPr>
      </w:pPr>
      <w:r w:rsidRPr="00D37B22">
        <w:rPr>
          <w:rFonts w:ascii="Arial" w:hAnsi="Arial" w:cs="Arial"/>
        </w:rPr>
        <w:t>Department of Wildlife and Fisheries</w:t>
      </w:r>
      <w:r w:rsidRPr="00D37B22">
        <w:rPr>
          <w:rFonts w:ascii="Arial" w:hAnsi="Arial" w:cs="Arial"/>
        </w:rPr>
        <w:tab/>
      </w:r>
      <w:r w:rsidRPr="00D37B22">
        <w:rPr>
          <w:rFonts w:ascii="Arial" w:hAnsi="Arial" w:cs="Arial"/>
        </w:rPr>
        <w:tab/>
      </w:r>
      <w:r w:rsidRPr="00D37B22">
        <w:rPr>
          <w:rFonts w:ascii="Arial" w:hAnsi="Arial" w:cs="Arial"/>
        </w:rPr>
        <w:tab/>
        <w:t>Bobby Reed</w:t>
      </w:r>
    </w:p>
    <w:p w:rsidR="00871CA4" w:rsidRPr="00D37B22" w:rsidRDefault="00871CA4" w:rsidP="00871CA4">
      <w:pPr>
        <w:spacing w:after="0" w:line="240" w:lineRule="auto"/>
        <w:rPr>
          <w:rFonts w:ascii="Arial" w:hAnsi="Arial" w:cs="Arial"/>
        </w:rPr>
      </w:pPr>
      <w:r w:rsidRPr="00D37B22">
        <w:rPr>
          <w:rFonts w:ascii="Arial" w:hAnsi="Arial" w:cs="Arial"/>
        </w:rPr>
        <w:t>U.S. Fish and Wildlife Service</w:t>
      </w:r>
      <w:r w:rsidRPr="00D37B22">
        <w:rPr>
          <w:rFonts w:ascii="Arial" w:hAnsi="Arial" w:cs="Arial"/>
        </w:rPr>
        <w:tab/>
      </w:r>
      <w:r w:rsidRPr="00D37B22">
        <w:rPr>
          <w:rFonts w:ascii="Arial" w:hAnsi="Arial" w:cs="Arial"/>
        </w:rPr>
        <w:tab/>
      </w:r>
      <w:r w:rsidRPr="00D37B22">
        <w:rPr>
          <w:rFonts w:ascii="Arial" w:hAnsi="Arial" w:cs="Arial"/>
        </w:rPr>
        <w:tab/>
        <w:t>Glenn Constant</w:t>
      </w:r>
      <w:r w:rsidRPr="00D37B22">
        <w:rPr>
          <w:rFonts w:ascii="Arial" w:hAnsi="Arial" w:cs="Arial"/>
        </w:rPr>
        <w:tab/>
      </w:r>
      <w:r w:rsidRPr="00D37B22">
        <w:rPr>
          <w:rFonts w:ascii="Arial" w:hAnsi="Arial" w:cs="Arial"/>
        </w:rPr>
        <w:tab/>
      </w:r>
    </w:p>
    <w:p w:rsidR="00871CA4" w:rsidRPr="00D37B22" w:rsidRDefault="00871CA4" w:rsidP="00871CA4">
      <w:pPr>
        <w:spacing w:after="0" w:line="240" w:lineRule="auto"/>
        <w:rPr>
          <w:rFonts w:ascii="Arial" w:hAnsi="Arial" w:cs="Arial"/>
        </w:rPr>
      </w:pPr>
      <w:r w:rsidRPr="00D37B22">
        <w:rPr>
          <w:rFonts w:ascii="Arial" w:hAnsi="Arial" w:cs="Arial"/>
        </w:rPr>
        <w:t>LSU Renewable Natural Resources</w:t>
      </w:r>
      <w:r w:rsidRPr="00D37B22">
        <w:rPr>
          <w:rFonts w:ascii="Arial" w:hAnsi="Arial" w:cs="Arial"/>
        </w:rPr>
        <w:tab/>
      </w:r>
      <w:r w:rsidRPr="00D37B22">
        <w:rPr>
          <w:rFonts w:ascii="Arial" w:hAnsi="Arial" w:cs="Arial"/>
        </w:rPr>
        <w:tab/>
      </w:r>
      <w:r w:rsidRPr="00D37B22">
        <w:rPr>
          <w:rFonts w:ascii="Arial" w:hAnsi="Arial" w:cs="Arial"/>
        </w:rPr>
        <w:tab/>
        <w:t xml:space="preserve">Bill Kelso </w:t>
      </w:r>
    </w:p>
    <w:p w:rsidR="00871CA4" w:rsidRPr="00D37B22" w:rsidRDefault="00871CA4" w:rsidP="00871CA4">
      <w:pPr>
        <w:spacing w:after="0" w:line="240" w:lineRule="auto"/>
        <w:rPr>
          <w:rFonts w:ascii="Arial" w:hAnsi="Arial" w:cs="Arial"/>
        </w:rPr>
      </w:pPr>
      <w:r w:rsidRPr="00D37B22">
        <w:rPr>
          <w:rFonts w:ascii="Arial" w:hAnsi="Arial" w:cs="Arial"/>
        </w:rPr>
        <w:t>Department of Natural Resources</w:t>
      </w:r>
      <w:r w:rsidRPr="00D37B22">
        <w:rPr>
          <w:rFonts w:ascii="Arial" w:hAnsi="Arial" w:cs="Arial"/>
        </w:rPr>
        <w:tab/>
      </w:r>
      <w:r w:rsidRPr="00D37B22">
        <w:rPr>
          <w:rFonts w:ascii="Arial" w:hAnsi="Arial" w:cs="Arial"/>
        </w:rPr>
        <w:tab/>
      </w:r>
      <w:r w:rsidRPr="00D37B22">
        <w:rPr>
          <w:rFonts w:ascii="Arial" w:hAnsi="Arial" w:cs="Arial"/>
        </w:rPr>
        <w:tab/>
        <w:t>Keith Lovell</w:t>
      </w:r>
    </w:p>
    <w:p w:rsidR="00871CA4" w:rsidRPr="00D37B22" w:rsidRDefault="00871CA4" w:rsidP="00871CA4">
      <w:pPr>
        <w:spacing w:after="0" w:line="240" w:lineRule="auto"/>
        <w:rPr>
          <w:rFonts w:ascii="Arial" w:hAnsi="Arial" w:cs="Arial"/>
        </w:rPr>
      </w:pPr>
      <w:r w:rsidRPr="00D37B22">
        <w:rPr>
          <w:rFonts w:ascii="Arial" w:hAnsi="Arial" w:cs="Arial"/>
        </w:rPr>
        <w:t>Department of Environmental Quality</w:t>
      </w:r>
      <w:r w:rsidRPr="00D37B22">
        <w:rPr>
          <w:rFonts w:ascii="Arial" w:hAnsi="Arial" w:cs="Arial"/>
        </w:rPr>
        <w:tab/>
      </w:r>
      <w:r w:rsidRPr="00D37B22">
        <w:rPr>
          <w:rFonts w:ascii="Arial" w:hAnsi="Arial" w:cs="Arial"/>
        </w:rPr>
        <w:tab/>
        <w:t xml:space="preserve">Chris </w:t>
      </w:r>
      <w:proofErr w:type="spellStart"/>
      <w:r w:rsidRPr="00D37B22">
        <w:rPr>
          <w:rFonts w:ascii="Arial" w:hAnsi="Arial" w:cs="Arial"/>
        </w:rPr>
        <w:t>Piehler</w:t>
      </w:r>
      <w:proofErr w:type="spellEnd"/>
      <w:r w:rsidRPr="00D37B22">
        <w:rPr>
          <w:rFonts w:ascii="Arial" w:hAnsi="Arial" w:cs="Arial"/>
        </w:rPr>
        <w:t xml:space="preserve"> </w:t>
      </w:r>
    </w:p>
    <w:p w:rsidR="00871CA4" w:rsidRPr="00D37B22" w:rsidRDefault="00871CA4" w:rsidP="00871CA4">
      <w:pPr>
        <w:spacing w:after="0" w:line="240" w:lineRule="auto"/>
        <w:rPr>
          <w:rFonts w:ascii="Arial" w:hAnsi="Arial" w:cs="Arial"/>
        </w:rPr>
      </w:pPr>
      <w:r w:rsidRPr="00D37B22">
        <w:rPr>
          <w:rFonts w:ascii="Arial" w:hAnsi="Arial" w:cs="Arial"/>
        </w:rPr>
        <w:t>Department of Wildlife and Fisheries</w:t>
      </w:r>
      <w:r w:rsidRPr="00D37B22">
        <w:rPr>
          <w:rFonts w:ascii="Arial" w:hAnsi="Arial" w:cs="Arial"/>
        </w:rPr>
        <w:tab/>
      </w:r>
      <w:r w:rsidRPr="00D37B22">
        <w:rPr>
          <w:rFonts w:ascii="Arial" w:hAnsi="Arial" w:cs="Arial"/>
        </w:rPr>
        <w:tab/>
      </w:r>
      <w:r w:rsidRPr="00D37B22">
        <w:rPr>
          <w:rFonts w:ascii="Arial" w:hAnsi="Arial" w:cs="Arial"/>
        </w:rPr>
        <w:tab/>
        <w:t xml:space="preserve">Mike Walker </w:t>
      </w:r>
    </w:p>
    <w:p w:rsidR="00871CA4" w:rsidRPr="00D37B22" w:rsidRDefault="00871CA4" w:rsidP="00871CA4">
      <w:pPr>
        <w:rPr>
          <w:rFonts w:ascii="Arial" w:hAnsi="Arial" w:cs="Arial"/>
        </w:rPr>
      </w:pPr>
    </w:p>
    <w:p w:rsidR="00871CA4" w:rsidRPr="00D37B22" w:rsidRDefault="00871CA4" w:rsidP="00871CA4">
      <w:pPr>
        <w:rPr>
          <w:rFonts w:ascii="Arial" w:hAnsi="Arial" w:cs="Arial"/>
        </w:rPr>
      </w:pPr>
      <w:r w:rsidRPr="00D37B22">
        <w:rPr>
          <w:rFonts w:ascii="Arial" w:hAnsi="Arial" w:cs="Arial"/>
        </w:rPr>
        <w:t>ALTERNATES:</w:t>
      </w:r>
    </w:p>
    <w:p w:rsidR="00871CA4" w:rsidRPr="00D37B22" w:rsidRDefault="00871CA4" w:rsidP="00871CA4">
      <w:pPr>
        <w:spacing w:after="0"/>
        <w:rPr>
          <w:rFonts w:ascii="Arial" w:hAnsi="Arial" w:cs="Arial"/>
        </w:rPr>
      </w:pPr>
      <w:r w:rsidRPr="00D37B22">
        <w:rPr>
          <w:rFonts w:ascii="Arial" w:hAnsi="Arial" w:cs="Arial"/>
        </w:rPr>
        <w:t>LSU Renewable Natural Resources</w:t>
      </w:r>
      <w:r w:rsidRPr="00D37B22">
        <w:rPr>
          <w:rFonts w:ascii="Arial" w:hAnsi="Arial" w:cs="Arial"/>
        </w:rPr>
        <w:tab/>
      </w:r>
      <w:r w:rsidRPr="00D37B22">
        <w:rPr>
          <w:rFonts w:ascii="Arial" w:hAnsi="Arial" w:cs="Arial"/>
        </w:rPr>
        <w:tab/>
      </w:r>
      <w:r w:rsidRPr="00D37B22">
        <w:rPr>
          <w:rFonts w:ascii="Arial" w:hAnsi="Arial" w:cs="Arial"/>
        </w:rPr>
        <w:tab/>
        <w:t xml:space="preserve">Richard </w:t>
      </w:r>
      <w:proofErr w:type="spellStart"/>
      <w:r w:rsidRPr="00D37B22">
        <w:rPr>
          <w:rFonts w:ascii="Arial" w:hAnsi="Arial" w:cs="Arial"/>
        </w:rPr>
        <w:t>Keim</w:t>
      </w:r>
      <w:proofErr w:type="spellEnd"/>
      <w:r w:rsidRPr="00D37B22">
        <w:rPr>
          <w:rFonts w:ascii="Arial" w:hAnsi="Arial" w:cs="Arial"/>
        </w:rPr>
        <w:t xml:space="preserve"> (Absent)</w:t>
      </w:r>
    </w:p>
    <w:p w:rsidR="00871CA4" w:rsidRPr="00D37B22" w:rsidRDefault="00871CA4" w:rsidP="00871CA4">
      <w:pPr>
        <w:spacing w:after="0"/>
        <w:rPr>
          <w:rFonts w:ascii="Arial" w:hAnsi="Arial" w:cs="Arial"/>
        </w:rPr>
      </w:pPr>
      <w:r w:rsidRPr="00D37B22">
        <w:rPr>
          <w:rFonts w:ascii="Arial" w:hAnsi="Arial" w:cs="Arial"/>
        </w:rPr>
        <w:t>USGS</w:t>
      </w:r>
      <w:r w:rsidRPr="00D37B22">
        <w:rPr>
          <w:rFonts w:ascii="Arial" w:hAnsi="Arial" w:cs="Arial"/>
        </w:rPr>
        <w:tab/>
      </w:r>
      <w:r w:rsidRPr="00D37B22">
        <w:rPr>
          <w:rFonts w:ascii="Arial" w:hAnsi="Arial" w:cs="Arial"/>
        </w:rPr>
        <w:tab/>
      </w:r>
      <w:r w:rsidRPr="00D37B22">
        <w:rPr>
          <w:rFonts w:ascii="Arial" w:hAnsi="Arial" w:cs="Arial"/>
        </w:rPr>
        <w:tab/>
      </w:r>
      <w:r w:rsidRPr="00D37B22">
        <w:rPr>
          <w:rFonts w:ascii="Arial" w:hAnsi="Arial" w:cs="Arial"/>
        </w:rPr>
        <w:tab/>
      </w:r>
      <w:r w:rsidRPr="00D37B22">
        <w:rPr>
          <w:rFonts w:ascii="Arial" w:hAnsi="Arial" w:cs="Arial"/>
        </w:rPr>
        <w:tab/>
      </w:r>
      <w:r w:rsidRPr="00D37B22">
        <w:rPr>
          <w:rFonts w:ascii="Arial" w:hAnsi="Arial" w:cs="Arial"/>
        </w:rPr>
        <w:tab/>
      </w:r>
      <w:r w:rsidRPr="00D37B22">
        <w:rPr>
          <w:rFonts w:ascii="Arial" w:hAnsi="Arial" w:cs="Arial"/>
        </w:rPr>
        <w:tab/>
        <w:t xml:space="preserve">Dan </w:t>
      </w:r>
      <w:proofErr w:type="spellStart"/>
      <w:r w:rsidRPr="00D37B22">
        <w:rPr>
          <w:rFonts w:ascii="Arial" w:hAnsi="Arial" w:cs="Arial"/>
        </w:rPr>
        <w:t>Kroes</w:t>
      </w:r>
      <w:proofErr w:type="spellEnd"/>
      <w:r w:rsidRPr="00D37B22">
        <w:rPr>
          <w:rFonts w:ascii="Arial" w:hAnsi="Arial" w:cs="Arial"/>
        </w:rPr>
        <w:t xml:space="preserve"> </w:t>
      </w:r>
      <w:r w:rsidRPr="00D37B22">
        <w:rPr>
          <w:rFonts w:ascii="Arial" w:hAnsi="Arial" w:cs="Arial"/>
        </w:rPr>
        <w:tab/>
        <w:t xml:space="preserve">    </w:t>
      </w:r>
    </w:p>
    <w:p w:rsidR="00871CA4" w:rsidRPr="00D37B22" w:rsidRDefault="00871CA4" w:rsidP="00871CA4">
      <w:pPr>
        <w:spacing w:after="0"/>
        <w:rPr>
          <w:rFonts w:ascii="Arial" w:hAnsi="Arial" w:cs="Arial"/>
        </w:rPr>
      </w:pPr>
      <w:r w:rsidRPr="00D37B22">
        <w:rPr>
          <w:rFonts w:ascii="Arial" w:hAnsi="Arial" w:cs="Arial"/>
        </w:rPr>
        <w:t xml:space="preserve">U.S. Fish and Wildlife Service </w:t>
      </w:r>
      <w:r w:rsidRPr="00D37B22">
        <w:rPr>
          <w:rFonts w:ascii="Arial" w:hAnsi="Arial" w:cs="Arial"/>
        </w:rPr>
        <w:tab/>
      </w:r>
      <w:r w:rsidRPr="00D37B22">
        <w:rPr>
          <w:rFonts w:ascii="Arial" w:hAnsi="Arial" w:cs="Arial"/>
        </w:rPr>
        <w:tab/>
      </w:r>
      <w:r w:rsidRPr="00D37B22">
        <w:rPr>
          <w:rFonts w:ascii="Arial" w:hAnsi="Arial" w:cs="Arial"/>
        </w:rPr>
        <w:tab/>
        <w:t>David Walther (Absent)</w:t>
      </w:r>
    </w:p>
    <w:p w:rsidR="00871CA4" w:rsidRPr="00D37B22" w:rsidRDefault="00871CA4" w:rsidP="00871CA4">
      <w:pPr>
        <w:spacing w:after="0"/>
        <w:rPr>
          <w:rFonts w:ascii="Arial" w:hAnsi="Arial" w:cs="Arial"/>
        </w:rPr>
      </w:pPr>
      <w:r w:rsidRPr="00D37B22">
        <w:rPr>
          <w:rFonts w:ascii="Arial" w:hAnsi="Arial" w:cs="Arial"/>
        </w:rPr>
        <w:t>Others Present:</w:t>
      </w:r>
    </w:p>
    <w:p w:rsidR="00871CA4" w:rsidRPr="00D37B22" w:rsidRDefault="00871CA4" w:rsidP="00871CA4">
      <w:pPr>
        <w:spacing w:after="0"/>
        <w:rPr>
          <w:rFonts w:ascii="Arial" w:hAnsi="Arial" w:cs="Arial"/>
        </w:rPr>
      </w:pPr>
      <w:r w:rsidRPr="00D37B22">
        <w:rPr>
          <w:rFonts w:ascii="Arial" w:hAnsi="Arial" w:cs="Arial"/>
        </w:rPr>
        <w:t>Department of Natural Resources Staff</w:t>
      </w:r>
      <w:r w:rsidRPr="00D37B22">
        <w:rPr>
          <w:rFonts w:ascii="Arial" w:hAnsi="Arial" w:cs="Arial"/>
        </w:rPr>
        <w:tab/>
      </w:r>
      <w:r w:rsidRPr="00D37B22">
        <w:rPr>
          <w:rFonts w:ascii="Arial" w:hAnsi="Arial" w:cs="Arial"/>
        </w:rPr>
        <w:tab/>
        <w:t xml:space="preserve">Stephen Chustz </w:t>
      </w:r>
    </w:p>
    <w:p w:rsidR="00871CA4" w:rsidRDefault="00871CA4" w:rsidP="00871CA4">
      <w:pPr>
        <w:spacing w:after="0"/>
        <w:rPr>
          <w:rFonts w:ascii="Arial" w:hAnsi="Arial" w:cs="Arial"/>
        </w:rPr>
      </w:pPr>
      <w:r w:rsidRPr="00D37B22">
        <w:rPr>
          <w:rFonts w:ascii="Arial" w:hAnsi="Arial" w:cs="Arial"/>
        </w:rPr>
        <w:t>Department of Natural Resources Staff</w:t>
      </w:r>
      <w:r w:rsidRPr="00D37B22">
        <w:rPr>
          <w:rFonts w:ascii="Arial" w:hAnsi="Arial" w:cs="Arial"/>
        </w:rPr>
        <w:tab/>
      </w:r>
      <w:r w:rsidRPr="00D37B22">
        <w:rPr>
          <w:rFonts w:ascii="Arial" w:hAnsi="Arial" w:cs="Arial"/>
        </w:rPr>
        <w:tab/>
        <w:t>D</w:t>
      </w:r>
      <w:r>
        <w:rPr>
          <w:rFonts w:ascii="Arial" w:hAnsi="Arial" w:cs="Arial"/>
        </w:rPr>
        <w:t>on Haydel</w:t>
      </w:r>
    </w:p>
    <w:p w:rsidR="00871CA4" w:rsidRPr="00D37B22" w:rsidRDefault="00871CA4" w:rsidP="00871CA4">
      <w:pPr>
        <w:spacing w:after="0"/>
        <w:rPr>
          <w:rFonts w:ascii="Arial" w:hAnsi="Arial" w:cs="Arial"/>
        </w:rPr>
      </w:pPr>
      <w:r>
        <w:rPr>
          <w:rFonts w:ascii="Arial" w:hAnsi="Arial" w:cs="Arial"/>
        </w:rPr>
        <w:t>Department of Natural Resources Staff</w:t>
      </w:r>
      <w:r>
        <w:rPr>
          <w:rFonts w:ascii="Arial" w:hAnsi="Arial" w:cs="Arial"/>
        </w:rPr>
        <w:tab/>
      </w:r>
      <w:r>
        <w:rPr>
          <w:rFonts w:ascii="Arial" w:hAnsi="Arial" w:cs="Arial"/>
        </w:rPr>
        <w:tab/>
        <w:t xml:space="preserve">David </w:t>
      </w:r>
      <w:proofErr w:type="spellStart"/>
      <w:r>
        <w:rPr>
          <w:rFonts w:ascii="Arial" w:hAnsi="Arial" w:cs="Arial"/>
        </w:rPr>
        <w:t>Fruge</w:t>
      </w:r>
      <w:proofErr w:type="spellEnd"/>
    </w:p>
    <w:p w:rsidR="00871CA4" w:rsidRPr="00D37B22" w:rsidRDefault="00871CA4" w:rsidP="00871CA4">
      <w:pPr>
        <w:spacing w:after="0"/>
        <w:rPr>
          <w:rFonts w:ascii="Arial" w:hAnsi="Arial" w:cs="Arial"/>
        </w:rPr>
      </w:pPr>
      <w:r w:rsidRPr="00D37B22">
        <w:rPr>
          <w:rFonts w:ascii="Arial" w:hAnsi="Arial" w:cs="Arial"/>
        </w:rPr>
        <w:t>Department of Natural Resources Staff</w:t>
      </w:r>
      <w:r w:rsidRPr="00D37B22">
        <w:rPr>
          <w:rFonts w:ascii="Arial" w:hAnsi="Arial" w:cs="Arial"/>
        </w:rPr>
        <w:tab/>
      </w:r>
      <w:r w:rsidRPr="00D37B22">
        <w:rPr>
          <w:rFonts w:ascii="Arial" w:hAnsi="Arial" w:cs="Arial"/>
        </w:rPr>
        <w:tab/>
        <w:t>Charles Reulet</w:t>
      </w:r>
    </w:p>
    <w:p w:rsidR="00871CA4" w:rsidRPr="00D37B22" w:rsidRDefault="00871CA4" w:rsidP="00871CA4">
      <w:pPr>
        <w:spacing w:after="0"/>
        <w:rPr>
          <w:rFonts w:ascii="Arial" w:hAnsi="Arial" w:cs="Arial"/>
        </w:rPr>
      </w:pPr>
      <w:r w:rsidRPr="00D37B22">
        <w:rPr>
          <w:rFonts w:ascii="Arial" w:hAnsi="Arial" w:cs="Arial"/>
        </w:rPr>
        <w:t xml:space="preserve">Department of Natural Resources Staff </w:t>
      </w:r>
      <w:r w:rsidRPr="00D37B22">
        <w:rPr>
          <w:rFonts w:ascii="Arial" w:hAnsi="Arial" w:cs="Arial"/>
        </w:rPr>
        <w:tab/>
      </w:r>
      <w:r w:rsidRPr="00D37B22">
        <w:rPr>
          <w:rFonts w:ascii="Arial" w:hAnsi="Arial" w:cs="Arial"/>
        </w:rPr>
        <w:tab/>
        <w:t xml:space="preserve">Thomas Van </w:t>
      </w:r>
      <w:proofErr w:type="spellStart"/>
      <w:r w:rsidRPr="00D37B22">
        <w:rPr>
          <w:rFonts w:ascii="Arial" w:hAnsi="Arial" w:cs="Arial"/>
        </w:rPr>
        <w:t>Biersel</w:t>
      </w:r>
      <w:proofErr w:type="spellEnd"/>
    </w:p>
    <w:p w:rsidR="00871CA4" w:rsidRPr="00D37B22" w:rsidRDefault="00871CA4" w:rsidP="00871CA4">
      <w:pPr>
        <w:spacing w:after="0"/>
        <w:rPr>
          <w:rFonts w:ascii="Arial" w:hAnsi="Arial" w:cs="Arial"/>
        </w:rPr>
      </w:pPr>
      <w:r w:rsidRPr="00D37B22">
        <w:rPr>
          <w:rFonts w:ascii="Arial" w:hAnsi="Arial" w:cs="Arial"/>
        </w:rPr>
        <w:t xml:space="preserve">Department of Natural Resources Staff </w:t>
      </w:r>
      <w:r w:rsidRPr="00D37B22">
        <w:rPr>
          <w:rFonts w:ascii="Arial" w:hAnsi="Arial" w:cs="Arial"/>
        </w:rPr>
        <w:tab/>
      </w:r>
      <w:r w:rsidRPr="00D37B22">
        <w:rPr>
          <w:rFonts w:ascii="Arial" w:hAnsi="Arial" w:cs="Arial"/>
        </w:rPr>
        <w:tab/>
        <w:t>Dana Naquin</w:t>
      </w:r>
    </w:p>
    <w:p w:rsidR="00871CA4" w:rsidRPr="00D37B22" w:rsidRDefault="00871CA4" w:rsidP="00871CA4">
      <w:pPr>
        <w:spacing w:after="0"/>
        <w:rPr>
          <w:rFonts w:ascii="Arial" w:hAnsi="Arial" w:cs="Arial"/>
        </w:rPr>
      </w:pPr>
    </w:p>
    <w:p w:rsidR="00871CA4" w:rsidRPr="00D37B22" w:rsidRDefault="00871CA4" w:rsidP="00871CA4">
      <w:pPr>
        <w:spacing w:after="0"/>
        <w:rPr>
          <w:rFonts w:ascii="Arial" w:hAnsi="Arial" w:cs="Arial"/>
        </w:rPr>
      </w:pPr>
    </w:p>
    <w:p w:rsidR="00871CA4" w:rsidRDefault="00871CA4" w:rsidP="00871CA4">
      <w:pPr>
        <w:spacing w:after="0"/>
        <w:rPr>
          <w:rFonts w:ascii="Arial" w:hAnsi="Arial" w:cs="Arial"/>
        </w:rPr>
      </w:pPr>
      <w:r w:rsidRPr="00D37B22">
        <w:rPr>
          <w:rFonts w:ascii="Arial" w:hAnsi="Arial" w:cs="Arial"/>
        </w:rPr>
        <w:t>NAS</w:t>
      </w:r>
      <w:r w:rsidRPr="00D37B22">
        <w:rPr>
          <w:rFonts w:ascii="Arial" w:hAnsi="Arial" w:cs="Arial"/>
        </w:rPr>
        <w:tab/>
      </w:r>
      <w:r w:rsidRPr="00D37B22">
        <w:rPr>
          <w:rFonts w:ascii="Arial" w:hAnsi="Arial" w:cs="Arial"/>
        </w:rPr>
        <w:tab/>
      </w:r>
      <w:r w:rsidRPr="00D37B22">
        <w:rPr>
          <w:rFonts w:ascii="Arial" w:hAnsi="Arial" w:cs="Arial"/>
        </w:rPr>
        <w:tab/>
      </w:r>
      <w:r w:rsidRPr="00D37B22">
        <w:rPr>
          <w:rFonts w:ascii="Arial" w:hAnsi="Arial" w:cs="Arial"/>
        </w:rPr>
        <w:tab/>
      </w:r>
      <w:r w:rsidRPr="00D37B22">
        <w:rPr>
          <w:rFonts w:ascii="Arial" w:hAnsi="Arial" w:cs="Arial"/>
        </w:rPr>
        <w:tab/>
      </w:r>
      <w:r w:rsidRPr="00D37B22">
        <w:rPr>
          <w:rFonts w:ascii="Arial" w:hAnsi="Arial" w:cs="Arial"/>
        </w:rPr>
        <w:tab/>
      </w:r>
      <w:r w:rsidRPr="00D37B22">
        <w:rPr>
          <w:rFonts w:ascii="Arial" w:hAnsi="Arial" w:cs="Arial"/>
        </w:rPr>
        <w:tab/>
        <w:t xml:space="preserve">Karen </w:t>
      </w:r>
      <w:proofErr w:type="spellStart"/>
      <w:r w:rsidRPr="00D37B22">
        <w:rPr>
          <w:rFonts w:ascii="Arial" w:hAnsi="Arial" w:cs="Arial"/>
        </w:rPr>
        <w:t>Westphal</w:t>
      </w:r>
      <w:proofErr w:type="spellEnd"/>
    </w:p>
    <w:p w:rsidR="00871CA4" w:rsidRPr="00D37B22" w:rsidRDefault="00871CA4" w:rsidP="00871CA4">
      <w:pPr>
        <w:spacing w:after="0"/>
        <w:rPr>
          <w:rFonts w:ascii="Arial" w:hAnsi="Arial" w:cs="Arial"/>
        </w:rPr>
      </w:pPr>
      <w:r>
        <w:rPr>
          <w:rFonts w:ascii="Arial" w:hAnsi="Arial" w:cs="Arial"/>
        </w:rPr>
        <w:t>NAS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Paul Kemp</w:t>
      </w:r>
    </w:p>
    <w:p w:rsidR="00871CA4" w:rsidRPr="00D37B22" w:rsidRDefault="00871CA4" w:rsidP="00871CA4">
      <w:pPr>
        <w:spacing w:after="0"/>
        <w:rPr>
          <w:rFonts w:ascii="Arial" w:hAnsi="Arial" w:cs="Arial"/>
        </w:rPr>
      </w:pPr>
      <w:r w:rsidRPr="00D37B22">
        <w:rPr>
          <w:rFonts w:ascii="Arial" w:hAnsi="Arial" w:cs="Arial"/>
        </w:rPr>
        <w:t xml:space="preserve">Friends of the Atchafalaya </w:t>
      </w:r>
      <w:r w:rsidRPr="00D37B22">
        <w:rPr>
          <w:rFonts w:ascii="Arial" w:hAnsi="Arial" w:cs="Arial"/>
        </w:rPr>
        <w:tab/>
      </w:r>
      <w:r w:rsidRPr="00D37B22">
        <w:rPr>
          <w:rFonts w:ascii="Arial" w:hAnsi="Arial" w:cs="Arial"/>
        </w:rPr>
        <w:tab/>
      </w:r>
      <w:r w:rsidRPr="00D37B22">
        <w:rPr>
          <w:rFonts w:ascii="Arial" w:hAnsi="Arial" w:cs="Arial"/>
        </w:rPr>
        <w:tab/>
      </w:r>
      <w:r w:rsidRPr="00D37B22">
        <w:rPr>
          <w:rFonts w:ascii="Arial" w:hAnsi="Arial" w:cs="Arial"/>
        </w:rPr>
        <w:tab/>
        <w:t xml:space="preserve">Charles </w:t>
      </w:r>
      <w:proofErr w:type="spellStart"/>
      <w:r w:rsidRPr="00D37B22">
        <w:rPr>
          <w:rFonts w:ascii="Arial" w:hAnsi="Arial" w:cs="Arial"/>
        </w:rPr>
        <w:t>Caillouet</w:t>
      </w:r>
      <w:proofErr w:type="spellEnd"/>
    </w:p>
    <w:p w:rsidR="00871CA4" w:rsidRDefault="00871CA4" w:rsidP="00871CA4">
      <w:pPr>
        <w:spacing w:after="0"/>
        <w:rPr>
          <w:rFonts w:ascii="Arial" w:hAnsi="Arial" w:cs="Arial"/>
        </w:rPr>
      </w:pPr>
      <w:r>
        <w:rPr>
          <w:rFonts w:ascii="Arial" w:hAnsi="Arial" w:cs="Arial"/>
        </w:rPr>
        <w:t>GCBS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Paul Chadwick</w:t>
      </w:r>
    </w:p>
    <w:p w:rsidR="00871CA4" w:rsidRDefault="00871CA4" w:rsidP="00871CA4">
      <w:pPr>
        <w:spacing w:after="0"/>
        <w:rPr>
          <w:rFonts w:ascii="Arial" w:hAnsi="Arial" w:cs="Arial"/>
        </w:rPr>
      </w:pPr>
      <w:r>
        <w:rPr>
          <w:rFonts w:ascii="Arial" w:hAnsi="Arial" w:cs="Arial"/>
        </w:rPr>
        <w:t>USACE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Marti </w:t>
      </w:r>
      <w:proofErr w:type="spellStart"/>
      <w:r>
        <w:rPr>
          <w:rFonts w:ascii="Arial" w:hAnsi="Arial" w:cs="Arial"/>
        </w:rPr>
        <w:t>Lucore</w:t>
      </w:r>
      <w:proofErr w:type="spellEnd"/>
    </w:p>
    <w:p w:rsidR="00871CA4" w:rsidRDefault="00871CA4" w:rsidP="00871CA4">
      <w:pPr>
        <w:spacing w:after="0"/>
        <w:rPr>
          <w:rFonts w:ascii="Arial" w:hAnsi="Arial" w:cs="Arial"/>
        </w:rPr>
      </w:pPr>
      <w:r>
        <w:rPr>
          <w:rFonts w:ascii="Arial" w:hAnsi="Arial" w:cs="Arial"/>
        </w:rPr>
        <w:t>USACE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Melanie </w:t>
      </w:r>
      <w:proofErr w:type="spellStart"/>
      <w:r>
        <w:rPr>
          <w:rFonts w:ascii="Arial" w:hAnsi="Arial" w:cs="Arial"/>
        </w:rPr>
        <w:t>Labiche</w:t>
      </w:r>
      <w:proofErr w:type="spellEnd"/>
    </w:p>
    <w:p w:rsidR="00871CA4" w:rsidRDefault="00871CA4" w:rsidP="00871CA4">
      <w:pPr>
        <w:spacing w:after="0"/>
        <w:rPr>
          <w:rFonts w:ascii="Arial" w:hAnsi="Arial" w:cs="Arial"/>
        </w:rPr>
      </w:pPr>
      <w:r>
        <w:rPr>
          <w:rFonts w:ascii="Arial" w:hAnsi="Arial" w:cs="Arial"/>
        </w:rPr>
        <w:t xml:space="preserve">Moffatt &amp; </w:t>
      </w:r>
      <w:proofErr w:type="spellStart"/>
      <w:r>
        <w:rPr>
          <w:rFonts w:ascii="Arial" w:hAnsi="Arial" w:cs="Arial"/>
        </w:rPr>
        <w:t>Nicol</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Jonathan </w:t>
      </w:r>
      <w:proofErr w:type="spellStart"/>
      <w:r>
        <w:rPr>
          <w:rFonts w:ascii="Arial" w:hAnsi="Arial" w:cs="Arial"/>
        </w:rPr>
        <w:t>Hird</w:t>
      </w:r>
      <w:proofErr w:type="spellEnd"/>
      <w:r>
        <w:rPr>
          <w:rFonts w:ascii="Arial" w:hAnsi="Arial" w:cs="Arial"/>
        </w:rPr>
        <w:tab/>
      </w:r>
      <w:r>
        <w:rPr>
          <w:rFonts w:ascii="Arial" w:hAnsi="Arial" w:cs="Arial"/>
        </w:rPr>
        <w:tab/>
      </w:r>
    </w:p>
    <w:p w:rsidR="00871CA4" w:rsidRDefault="00871CA4" w:rsidP="00871CA4">
      <w:pPr>
        <w:spacing w:after="0"/>
        <w:rPr>
          <w:rFonts w:ascii="Arial" w:hAnsi="Arial" w:cs="Arial"/>
        </w:rPr>
      </w:pPr>
      <w:r>
        <w:rPr>
          <w:rFonts w:ascii="Arial" w:hAnsi="Arial" w:cs="Arial"/>
        </w:rPr>
        <w:t xml:space="preserve">Moffatt &amp; </w:t>
      </w:r>
      <w:proofErr w:type="spellStart"/>
      <w:r>
        <w:rPr>
          <w:rFonts w:ascii="Arial" w:hAnsi="Arial" w:cs="Arial"/>
        </w:rPr>
        <w:t>Nicol</w:t>
      </w:r>
      <w:proofErr w:type="spell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Maarten </w:t>
      </w:r>
      <w:proofErr w:type="spellStart"/>
      <w:r>
        <w:rPr>
          <w:rFonts w:ascii="Arial" w:hAnsi="Arial" w:cs="Arial"/>
        </w:rPr>
        <w:t>Kluijver</w:t>
      </w:r>
      <w:proofErr w:type="spellEnd"/>
      <w:r>
        <w:rPr>
          <w:rFonts w:ascii="Arial" w:hAnsi="Arial" w:cs="Arial"/>
        </w:rPr>
        <w:tab/>
      </w:r>
      <w:r>
        <w:rPr>
          <w:rFonts w:ascii="Arial" w:hAnsi="Arial" w:cs="Arial"/>
        </w:rPr>
        <w:tab/>
      </w:r>
    </w:p>
    <w:p w:rsidR="00871CA4" w:rsidRDefault="00871CA4" w:rsidP="00871CA4">
      <w:pPr>
        <w:spacing w:after="0"/>
        <w:rPr>
          <w:rFonts w:ascii="Arial" w:hAnsi="Arial" w:cs="Arial"/>
        </w:rPr>
      </w:pPr>
      <w:r>
        <w:rPr>
          <w:rFonts w:ascii="Arial" w:hAnsi="Arial" w:cs="Arial"/>
        </w:rPr>
        <w:t>USGS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Richard Day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71CA4" w:rsidRDefault="00871CA4" w:rsidP="00871CA4">
      <w:pPr>
        <w:spacing w:after="0"/>
        <w:rPr>
          <w:rFonts w:ascii="Arial" w:hAnsi="Arial" w:cs="Arial"/>
        </w:rPr>
      </w:pPr>
      <w:r>
        <w:rPr>
          <w:rFonts w:ascii="Arial" w:hAnsi="Arial" w:cs="Arial"/>
        </w:rPr>
        <w:lastRenderedPageBreak/>
        <w:t>USGS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Thomas Doyle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871CA4" w:rsidRDefault="00871CA4" w:rsidP="00871CA4">
      <w:pPr>
        <w:spacing w:after="0"/>
        <w:rPr>
          <w:rFonts w:ascii="Arial" w:hAnsi="Arial" w:cs="Arial"/>
        </w:rPr>
      </w:pPr>
      <w:r>
        <w:rPr>
          <w:rFonts w:ascii="Arial" w:hAnsi="Arial" w:cs="Arial"/>
        </w:rPr>
        <w:t>Representative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Pr>
          <w:rFonts w:ascii="Arial" w:hAnsi="Arial" w:cs="Arial"/>
        </w:rPr>
        <w:t>Fenstermaker</w:t>
      </w:r>
      <w:proofErr w:type="spellEnd"/>
    </w:p>
    <w:p w:rsidR="00871CA4" w:rsidRPr="00D37B22" w:rsidRDefault="00871CA4" w:rsidP="00871CA4">
      <w:pPr>
        <w:spacing w:after="0"/>
        <w:rPr>
          <w:rFonts w:ascii="Arial" w:hAnsi="Arial" w:cs="Arial"/>
        </w:rPr>
      </w:pPr>
      <w:r w:rsidRPr="00D37B22">
        <w:rPr>
          <w:rFonts w:ascii="Arial" w:hAnsi="Arial" w:cs="Arial"/>
        </w:rPr>
        <w:tab/>
      </w:r>
      <w:r w:rsidRPr="00D37B22">
        <w:rPr>
          <w:rFonts w:ascii="Arial" w:hAnsi="Arial" w:cs="Arial"/>
        </w:rPr>
        <w:tab/>
      </w:r>
      <w:r w:rsidRPr="00D37B22">
        <w:rPr>
          <w:rFonts w:ascii="Arial" w:hAnsi="Arial" w:cs="Arial"/>
        </w:rPr>
        <w:tab/>
      </w:r>
      <w:r w:rsidRPr="00D37B22">
        <w:rPr>
          <w:rFonts w:ascii="Arial" w:hAnsi="Arial" w:cs="Arial"/>
        </w:rPr>
        <w:tab/>
      </w:r>
    </w:p>
    <w:p w:rsidR="00871CA4" w:rsidRPr="00D37B22" w:rsidRDefault="00871CA4" w:rsidP="00871CA4">
      <w:pPr>
        <w:rPr>
          <w:rFonts w:ascii="Arial" w:hAnsi="Arial" w:cs="Arial"/>
        </w:rPr>
      </w:pPr>
    </w:p>
    <w:p w:rsidR="00871CA4" w:rsidRPr="00D37B22" w:rsidRDefault="00871CA4" w:rsidP="00871CA4">
      <w:pPr>
        <w:rPr>
          <w:rFonts w:ascii="Arial" w:hAnsi="Arial" w:cs="Arial"/>
        </w:rPr>
      </w:pPr>
    </w:p>
    <w:p w:rsidR="00871CA4" w:rsidRPr="0073790B" w:rsidRDefault="00871CA4" w:rsidP="00871CA4">
      <w:pPr>
        <w:rPr>
          <w:rFonts w:ascii="Arial" w:hAnsi="Arial" w:cs="Arial"/>
          <w:b/>
        </w:rPr>
      </w:pPr>
      <w:r w:rsidRPr="00D37B22">
        <w:rPr>
          <w:rFonts w:ascii="Arial" w:hAnsi="Arial" w:cs="Arial"/>
        </w:rPr>
        <w:t>1.</w:t>
      </w:r>
      <w:r w:rsidRPr="00D37B22">
        <w:rPr>
          <w:rFonts w:ascii="Arial" w:hAnsi="Arial" w:cs="Arial"/>
        </w:rPr>
        <w:tab/>
      </w:r>
      <w:r w:rsidRPr="0073790B">
        <w:rPr>
          <w:rFonts w:ascii="Arial" w:hAnsi="Arial" w:cs="Arial"/>
          <w:b/>
        </w:rPr>
        <w:t>Call to Order, Introductions, Roll Call</w:t>
      </w:r>
      <w:r w:rsidRPr="0073790B">
        <w:rPr>
          <w:rFonts w:ascii="Arial" w:hAnsi="Arial" w:cs="Arial"/>
          <w:b/>
        </w:rPr>
        <w:tab/>
      </w:r>
    </w:p>
    <w:p w:rsidR="00871CA4" w:rsidRPr="00D37B22" w:rsidRDefault="00871CA4" w:rsidP="00871CA4">
      <w:pPr>
        <w:spacing w:after="0"/>
        <w:rPr>
          <w:rFonts w:ascii="Arial" w:hAnsi="Arial" w:cs="Arial"/>
        </w:rPr>
      </w:pPr>
      <w:r w:rsidRPr="00D37B22">
        <w:rPr>
          <w:rFonts w:ascii="Arial" w:hAnsi="Arial" w:cs="Arial"/>
        </w:rPr>
        <w:t>.</w:t>
      </w:r>
      <w:r w:rsidRPr="00D37B22">
        <w:rPr>
          <w:rFonts w:ascii="Arial" w:hAnsi="Arial" w:cs="Arial"/>
        </w:rPr>
        <w:tab/>
      </w:r>
      <w:r w:rsidRPr="0073790B">
        <w:rPr>
          <w:rFonts w:ascii="Arial" w:hAnsi="Arial" w:cs="Arial"/>
          <w:b/>
        </w:rPr>
        <w:t>Agenda approval</w:t>
      </w:r>
      <w:r w:rsidRPr="00D37B22">
        <w:rPr>
          <w:rFonts w:ascii="Arial" w:hAnsi="Arial" w:cs="Arial"/>
        </w:rPr>
        <w:t xml:space="preserve">  </w:t>
      </w:r>
    </w:p>
    <w:p w:rsidR="00871CA4" w:rsidRPr="00D37B22" w:rsidRDefault="00871CA4" w:rsidP="00871CA4">
      <w:pPr>
        <w:spacing w:after="0"/>
        <w:rPr>
          <w:rFonts w:ascii="Arial" w:hAnsi="Arial" w:cs="Arial"/>
        </w:rPr>
      </w:pPr>
      <w:r w:rsidRPr="00D37B22">
        <w:rPr>
          <w:rFonts w:ascii="Arial" w:hAnsi="Arial" w:cs="Arial"/>
        </w:rPr>
        <w:tab/>
        <w:t xml:space="preserve">Motion by </w:t>
      </w:r>
      <w:r>
        <w:rPr>
          <w:rFonts w:ascii="Arial" w:hAnsi="Arial" w:cs="Arial"/>
        </w:rPr>
        <w:t>Keith Lovell</w:t>
      </w:r>
    </w:p>
    <w:p w:rsidR="00871CA4" w:rsidRPr="00D37B22" w:rsidRDefault="00871CA4" w:rsidP="00871CA4">
      <w:pPr>
        <w:spacing w:after="0"/>
        <w:ind w:firstLine="720"/>
        <w:rPr>
          <w:rFonts w:ascii="Arial" w:hAnsi="Arial" w:cs="Arial"/>
        </w:rPr>
      </w:pPr>
      <w:r w:rsidRPr="00D37B22">
        <w:rPr>
          <w:rFonts w:ascii="Arial" w:hAnsi="Arial" w:cs="Arial"/>
        </w:rPr>
        <w:t xml:space="preserve">Second by </w:t>
      </w:r>
      <w:r>
        <w:rPr>
          <w:rFonts w:ascii="Arial" w:hAnsi="Arial" w:cs="Arial"/>
        </w:rPr>
        <w:t>Mike Walker</w:t>
      </w:r>
      <w:r w:rsidRPr="00D37B22">
        <w:rPr>
          <w:rFonts w:ascii="Arial" w:hAnsi="Arial" w:cs="Arial"/>
        </w:rPr>
        <w:tab/>
      </w:r>
    </w:p>
    <w:p w:rsidR="00871CA4" w:rsidRPr="00D37B22" w:rsidRDefault="00871CA4" w:rsidP="00871CA4">
      <w:pPr>
        <w:spacing w:after="0"/>
        <w:ind w:firstLine="720"/>
        <w:rPr>
          <w:rFonts w:ascii="Arial" w:hAnsi="Arial" w:cs="Arial"/>
        </w:rPr>
      </w:pPr>
      <w:r w:rsidRPr="00D37B22">
        <w:rPr>
          <w:rFonts w:ascii="Arial" w:hAnsi="Arial" w:cs="Arial"/>
        </w:rPr>
        <w:t>Agenda approved</w:t>
      </w:r>
      <w:r w:rsidRPr="00D37B22">
        <w:rPr>
          <w:rFonts w:ascii="Arial" w:hAnsi="Arial" w:cs="Arial"/>
        </w:rPr>
        <w:tab/>
      </w:r>
    </w:p>
    <w:p w:rsidR="00871CA4" w:rsidRPr="00D37B22" w:rsidRDefault="00871CA4" w:rsidP="00871CA4">
      <w:pPr>
        <w:rPr>
          <w:rFonts w:ascii="Arial" w:hAnsi="Arial" w:cs="Arial"/>
        </w:rPr>
      </w:pPr>
      <w:r w:rsidRPr="00D37B22">
        <w:rPr>
          <w:rFonts w:ascii="Arial" w:hAnsi="Arial" w:cs="Arial"/>
        </w:rPr>
        <w:tab/>
      </w:r>
    </w:p>
    <w:p w:rsidR="00871CA4" w:rsidRPr="00D37B22" w:rsidRDefault="00871CA4" w:rsidP="00871CA4">
      <w:pPr>
        <w:spacing w:after="0" w:line="240" w:lineRule="auto"/>
        <w:rPr>
          <w:rFonts w:ascii="Arial" w:hAnsi="Arial" w:cs="Arial"/>
        </w:rPr>
      </w:pPr>
      <w:r>
        <w:rPr>
          <w:rFonts w:ascii="Arial" w:hAnsi="Arial" w:cs="Arial"/>
        </w:rPr>
        <w:t>2</w:t>
      </w:r>
      <w:r w:rsidRPr="00D37B22">
        <w:rPr>
          <w:rFonts w:ascii="Arial" w:hAnsi="Arial" w:cs="Arial"/>
        </w:rPr>
        <w:t>.</w:t>
      </w:r>
      <w:r w:rsidRPr="00D37B22">
        <w:rPr>
          <w:rFonts w:ascii="Arial" w:hAnsi="Arial" w:cs="Arial"/>
        </w:rPr>
        <w:tab/>
      </w:r>
      <w:r w:rsidRPr="0073790B">
        <w:rPr>
          <w:rFonts w:ascii="Arial" w:hAnsi="Arial" w:cs="Arial"/>
          <w:b/>
        </w:rPr>
        <w:t>Approval of minutes from 10/04/11 meeting</w:t>
      </w:r>
    </w:p>
    <w:p w:rsidR="00871CA4" w:rsidRPr="00D37B22" w:rsidRDefault="00871CA4" w:rsidP="00871CA4">
      <w:pPr>
        <w:spacing w:after="0" w:line="240" w:lineRule="auto"/>
        <w:ind w:left="720"/>
        <w:rPr>
          <w:rFonts w:ascii="Arial" w:hAnsi="Arial" w:cs="Arial"/>
        </w:rPr>
      </w:pPr>
      <w:r w:rsidRPr="00D37B22">
        <w:rPr>
          <w:rFonts w:ascii="Arial" w:hAnsi="Arial" w:cs="Arial"/>
        </w:rPr>
        <w:t xml:space="preserve">Motion by </w:t>
      </w:r>
      <w:r>
        <w:rPr>
          <w:rFonts w:ascii="Arial" w:hAnsi="Arial" w:cs="Arial"/>
        </w:rPr>
        <w:t>Glenn Constant</w:t>
      </w:r>
    </w:p>
    <w:p w:rsidR="00871CA4" w:rsidRPr="00D37B22" w:rsidRDefault="00871CA4" w:rsidP="00871CA4">
      <w:pPr>
        <w:spacing w:after="0" w:line="240" w:lineRule="auto"/>
        <w:ind w:left="720"/>
        <w:rPr>
          <w:rFonts w:ascii="Arial" w:hAnsi="Arial" w:cs="Arial"/>
        </w:rPr>
      </w:pPr>
      <w:r w:rsidRPr="00D37B22">
        <w:rPr>
          <w:rFonts w:ascii="Arial" w:hAnsi="Arial" w:cs="Arial"/>
        </w:rPr>
        <w:t xml:space="preserve">Seconded by </w:t>
      </w:r>
      <w:r>
        <w:rPr>
          <w:rFonts w:ascii="Arial" w:hAnsi="Arial" w:cs="Arial"/>
        </w:rPr>
        <w:t>Bill Kelso</w:t>
      </w:r>
    </w:p>
    <w:p w:rsidR="00871CA4" w:rsidRPr="00D37B22" w:rsidRDefault="00871CA4" w:rsidP="00871CA4">
      <w:pPr>
        <w:spacing w:after="0" w:line="240" w:lineRule="auto"/>
        <w:ind w:left="720"/>
        <w:rPr>
          <w:rFonts w:ascii="Arial" w:hAnsi="Arial" w:cs="Arial"/>
        </w:rPr>
      </w:pPr>
      <w:r w:rsidRPr="00D37B22">
        <w:rPr>
          <w:rFonts w:ascii="Arial" w:hAnsi="Arial" w:cs="Arial"/>
        </w:rPr>
        <w:t>Minutes Approved</w:t>
      </w:r>
    </w:p>
    <w:p w:rsidR="00871CA4" w:rsidRPr="00D37B22" w:rsidRDefault="00871CA4" w:rsidP="00871CA4">
      <w:pPr>
        <w:rPr>
          <w:rFonts w:ascii="Arial" w:hAnsi="Arial" w:cs="Arial"/>
        </w:rPr>
      </w:pPr>
    </w:p>
    <w:p w:rsidR="00871CA4" w:rsidRDefault="00871CA4" w:rsidP="00871CA4">
      <w:pPr>
        <w:ind w:left="720" w:hanging="720"/>
        <w:rPr>
          <w:rFonts w:ascii="Arial" w:hAnsi="Arial" w:cs="Arial"/>
        </w:rPr>
      </w:pPr>
      <w:r>
        <w:rPr>
          <w:rFonts w:ascii="Arial" w:hAnsi="Arial" w:cs="Arial"/>
        </w:rPr>
        <w:t>3</w:t>
      </w:r>
      <w:r w:rsidRPr="00D37B22">
        <w:rPr>
          <w:rFonts w:ascii="Arial" w:hAnsi="Arial" w:cs="Arial"/>
        </w:rPr>
        <w:t>.</w:t>
      </w:r>
      <w:r w:rsidRPr="00D37B22">
        <w:rPr>
          <w:rFonts w:ascii="Arial" w:hAnsi="Arial" w:cs="Arial"/>
        </w:rPr>
        <w:tab/>
      </w:r>
      <w:r w:rsidRPr="0073790B">
        <w:rPr>
          <w:rFonts w:ascii="Arial" w:hAnsi="Arial" w:cs="Arial"/>
          <w:b/>
        </w:rPr>
        <w:t>Presentation of Hydrodynamic Model</w:t>
      </w:r>
      <w:r>
        <w:rPr>
          <w:rFonts w:ascii="Arial" w:hAnsi="Arial" w:cs="Arial"/>
        </w:rPr>
        <w:t xml:space="preserve"> – Moffatt &amp; </w:t>
      </w:r>
      <w:proofErr w:type="spellStart"/>
      <w:r>
        <w:rPr>
          <w:rFonts w:ascii="Arial" w:hAnsi="Arial" w:cs="Arial"/>
        </w:rPr>
        <w:t>Nicol</w:t>
      </w:r>
      <w:proofErr w:type="spellEnd"/>
      <w:r>
        <w:rPr>
          <w:rFonts w:ascii="Arial" w:hAnsi="Arial" w:cs="Arial"/>
        </w:rPr>
        <w:t xml:space="preserve">, Maarten </w:t>
      </w:r>
      <w:proofErr w:type="spellStart"/>
      <w:r>
        <w:rPr>
          <w:rFonts w:ascii="Arial" w:hAnsi="Arial" w:cs="Arial"/>
        </w:rPr>
        <w:t>Kluijver</w:t>
      </w:r>
      <w:proofErr w:type="spellEnd"/>
    </w:p>
    <w:p w:rsidR="00871CA4" w:rsidRDefault="00871CA4" w:rsidP="00871CA4">
      <w:pPr>
        <w:ind w:left="720" w:hanging="720"/>
        <w:rPr>
          <w:rFonts w:ascii="Arial" w:hAnsi="Arial" w:cs="Arial"/>
        </w:rPr>
      </w:pPr>
      <w:r>
        <w:rPr>
          <w:rFonts w:ascii="Arial" w:hAnsi="Arial" w:cs="Arial"/>
        </w:rPr>
        <w:tab/>
        <w:t>Calibration Dates: March 3, 2011-July 3, 2011</w:t>
      </w:r>
    </w:p>
    <w:p w:rsidR="00871CA4" w:rsidRDefault="00871CA4" w:rsidP="00871CA4">
      <w:pPr>
        <w:ind w:left="720" w:hanging="720"/>
        <w:rPr>
          <w:rFonts w:ascii="Arial" w:hAnsi="Arial" w:cs="Arial"/>
        </w:rPr>
      </w:pPr>
      <w:r>
        <w:rPr>
          <w:rFonts w:ascii="Arial" w:hAnsi="Arial" w:cs="Arial"/>
        </w:rPr>
        <w:tab/>
        <w:t xml:space="preserve">Information reviewed: Model Development, Roughness Alterations, Calibration Water Level, Calibration Discharge, Flood Peak Timing, Calibration Tides, Validation Water Level, Validation Discharge &amp; Velocity, </w:t>
      </w:r>
      <w:proofErr w:type="gramStart"/>
      <w:r>
        <w:rPr>
          <w:rFonts w:ascii="Arial" w:hAnsi="Arial" w:cs="Arial"/>
        </w:rPr>
        <w:t>Synopsis</w:t>
      </w:r>
      <w:proofErr w:type="gramEnd"/>
      <w:r>
        <w:rPr>
          <w:rFonts w:ascii="Arial" w:hAnsi="Arial" w:cs="Arial"/>
        </w:rPr>
        <w:t xml:space="preserve"> Water Level Calibration &amp; Validation, Synopsis discharge Calibration, Validation Remarks, Scenario Runs and Refined Case Studies</w:t>
      </w:r>
    </w:p>
    <w:p w:rsidR="00871CA4" w:rsidRDefault="00871CA4" w:rsidP="00871CA4">
      <w:pPr>
        <w:ind w:left="720" w:hanging="720"/>
        <w:rPr>
          <w:rFonts w:ascii="Arial" w:hAnsi="Arial" w:cs="Arial"/>
        </w:rPr>
      </w:pPr>
      <w:r>
        <w:rPr>
          <w:rFonts w:ascii="Arial" w:hAnsi="Arial" w:cs="Arial"/>
        </w:rPr>
        <w:t>4.</w:t>
      </w:r>
      <w:r>
        <w:rPr>
          <w:rFonts w:ascii="Arial" w:hAnsi="Arial" w:cs="Arial"/>
        </w:rPr>
        <w:tab/>
      </w:r>
      <w:r w:rsidRPr="002C3041">
        <w:rPr>
          <w:rFonts w:ascii="Arial" w:hAnsi="Arial" w:cs="Arial"/>
          <w:b/>
        </w:rPr>
        <w:t xml:space="preserve">Update by the Corps on repairs to Buffalo </w:t>
      </w:r>
      <w:r>
        <w:rPr>
          <w:rFonts w:ascii="Arial" w:hAnsi="Arial" w:cs="Arial"/>
          <w:b/>
        </w:rPr>
        <w:t>C</w:t>
      </w:r>
      <w:r w:rsidRPr="002C3041">
        <w:rPr>
          <w:rFonts w:ascii="Arial" w:hAnsi="Arial" w:cs="Arial"/>
          <w:b/>
        </w:rPr>
        <w:t>ove Features</w:t>
      </w:r>
      <w:r>
        <w:rPr>
          <w:rFonts w:ascii="Arial" w:hAnsi="Arial" w:cs="Arial"/>
          <w:b/>
        </w:rPr>
        <w:t xml:space="preserve"> – </w:t>
      </w:r>
      <w:r>
        <w:rPr>
          <w:rFonts w:ascii="Arial" w:hAnsi="Arial" w:cs="Arial"/>
        </w:rPr>
        <w:t xml:space="preserve">Melanie </w:t>
      </w:r>
      <w:proofErr w:type="spellStart"/>
      <w:r>
        <w:rPr>
          <w:rFonts w:ascii="Arial" w:hAnsi="Arial" w:cs="Arial"/>
        </w:rPr>
        <w:t>Labiche</w:t>
      </w:r>
      <w:proofErr w:type="spellEnd"/>
    </w:p>
    <w:p w:rsidR="00871CA4" w:rsidRPr="00871CA4" w:rsidRDefault="00871CA4" w:rsidP="00871CA4">
      <w:pPr>
        <w:pStyle w:val="PlainText"/>
        <w:ind w:left="720"/>
        <w:rPr>
          <w:rFonts w:ascii="Arial" w:hAnsi="Arial" w:cs="Arial"/>
        </w:rPr>
      </w:pPr>
      <w:proofErr w:type="gramStart"/>
      <w:r w:rsidRPr="007E5194">
        <w:rPr>
          <w:rFonts w:ascii="Arial" w:hAnsi="Arial" w:cs="Arial"/>
        </w:rPr>
        <w:t xml:space="preserve">Currently working on P&amp;S development, site investigations, </w:t>
      </w:r>
      <w:proofErr w:type="spellStart"/>
      <w:r w:rsidRPr="007E5194">
        <w:rPr>
          <w:rFonts w:ascii="Arial" w:hAnsi="Arial" w:cs="Arial"/>
        </w:rPr>
        <w:t>etc</w:t>
      </w:r>
      <w:proofErr w:type="spellEnd"/>
      <w:r w:rsidRPr="007E5194">
        <w:rPr>
          <w:rFonts w:ascii="Arial" w:hAnsi="Arial" w:cs="Arial"/>
        </w:rPr>
        <w:t xml:space="preserve"> on existing constructed elements within Buffalo Cove.</w:t>
      </w:r>
      <w:proofErr w:type="gramEnd"/>
      <w:r w:rsidRPr="007E5194">
        <w:rPr>
          <w:rFonts w:ascii="Arial" w:hAnsi="Arial" w:cs="Arial"/>
        </w:rPr>
        <w:t xml:space="preserve">  The following existing elements will be constructed back to original design criteria 6, 7, 9-1, 9-2 and elements within Bayou Eugene (E1, E2, </w:t>
      </w:r>
      <w:proofErr w:type="gramStart"/>
      <w:r w:rsidRPr="007E5194">
        <w:rPr>
          <w:rFonts w:ascii="Arial" w:hAnsi="Arial" w:cs="Arial"/>
        </w:rPr>
        <w:t>E3</w:t>
      </w:r>
      <w:proofErr w:type="gramEnd"/>
      <w:r w:rsidRPr="007E5194">
        <w:rPr>
          <w:rFonts w:ascii="Arial" w:hAnsi="Arial" w:cs="Arial"/>
        </w:rPr>
        <w:t>).  Our plan is to award these elements in late September to commence construction in the fall.  In addition, the Corps is in the process of acquiring the remaining real estate to move forward on construction the remaining elements within Buffalo Cove.  A separate project (not ABFS) is working on developing the P&amp;S for 2 channel training projects (canal closures) near Buffalo Cove.</w:t>
      </w:r>
    </w:p>
    <w:p w:rsidR="00871CA4" w:rsidRPr="002C3041" w:rsidRDefault="00871CA4" w:rsidP="00871CA4">
      <w:pPr>
        <w:ind w:left="720" w:hanging="720"/>
        <w:rPr>
          <w:rFonts w:ascii="Arial" w:hAnsi="Arial" w:cs="Arial"/>
          <w:b/>
        </w:rPr>
      </w:pPr>
      <w:r>
        <w:rPr>
          <w:rFonts w:ascii="Arial" w:hAnsi="Arial" w:cs="Arial"/>
        </w:rPr>
        <w:tab/>
      </w:r>
      <w:r>
        <w:rPr>
          <w:rFonts w:ascii="Arial" w:hAnsi="Arial" w:cs="Arial"/>
        </w:rPr>
        <w:tab/>
      </w:r>
    </w:p>
    <w:p w:rsidR="00871CA4" w:rsidRDefault="00871CA4" w:rsidP="00871CA4">
      <w:pPr>
        <w:ind w:left="720" w:hanging="720"/>
        <w:rPr>
          <w:rFonts w:ascii="Arial" w:hAnsi="Arial" w:cs="Arial"/>
        </w:rPr>
      </w:pPr>
      <w:r>
        <w:rPr>
          <w:rFonts w:ascii="Arial" w:hAnsi="Arial" w:cs="Arial"/>
        </w:rPr>
        <w:t>5.</w:t>
      </w:r>
      <w:r>
        <w:rPr>
          <w:rFonts w:ascii="Arial" w:hAnsi="Arial" w:cs="Arial"/>
        </w:rPr>
        <w:tab/>
      </w:r>
      <w:r w:rsidRPr="0073790B">
        <w:rPr>
          <w:rFonts w:ascii="Arial" w:hAnsi="Arial" w:cs="Arial"/>
          <w:b/>
        </w:rPr>
        <w:t>Legislative Update</w:t>
      </w:r>
      <w:r>
        <w:rPr>
          <w:rFonts w:ascii="Arial" w:hAnsi="Arial" w:cs="Arial"/>
          <w:b/>
        </w:rPr>
        <w:t xml:space="preserve"> – </w:t>
      </w:r>
      <w:r>
        <w:rPr>
          <w:rFonts w:ascii="Arial" w:hAnsi="Arial" w:cs="Arial"/>
        </w:rPr>
        <w:t>presented by Stephen Chustz</w:t>
      </w:r>
    </w:p>
    <w:p w:rsidR="00871CA4" w:rsidRDefault="00871CA4" w:rsidP="00871CA4">
      <w:pPr>
        <w:ind w:left="720" w:hanging="720"/>
        <w:rPr>
          <w:rFonts w:ascii="Arial" w:hAnsi="Arial" w:cs="Arial"/>
        </w:rPr>
      </w:pPr>
      <w:r>
        <w:rPr>
          <w:rFonts w:ascii="Arial" w:hAnsi="Arial" w:cs="Arial"/>
        </w:rPr>
        <w:tab/>
        <w:t xml:space="preserve">HCR 31 Atchafalaya Basin Annual Plan has been approved, no funds for Atchafalaya Basin Program in Capital Outlay at this time but program will continue to research other areas for funding; Don Haydel will continue to look for those dollars.  </w:t>
      </w:r>
    </w:p>
    <w:p w:rsidR="00871CA4" w:rsidRDefault="00871CA4" w:rsidP="00871CA4">
      <w:pPr>
        <w:ind w:left="720" w:hanging="720"/>
        <w:rPr>
          <w:rFonts w:ascii="Arial" w:hAnsi="Arial" w:cs="Arial"/>
        </w:rPr>
      </w:pPr>
      <w:r>
        <w:rPr>
          <w:rFonts w:ascii="Arial" w:hAnsi="Arial" w:cs="Arial"/>
        </w:rPr>
        <w:lastRenderedPageBreak/>
        <w:tab/>
        <w:t>HB 571 Police Jury Association appoints 4 members, 1 voting member.  Second part of the Technical Advisory Group allows the Secretary of DNR to provide letter of appointment to legislature and if no action appointment is approved.</w:t>
      </w:r>
    </w:p>
    <w:p w:rsidR="00871CA4" w:rsidRDefault="00871CA4" w:rsidP="00871CA4">
      <w:pPr>
        <w:ind w:left="720" w:hanging="720"/>
        <w:rPr>
          <w:rFonts w:ascii="Arial" w:hAnsi="Arial" w:cs="Arial"/>
        </w:rPr>
      </w:pPr>
      <w:r>
        <w:rPr>
          <w:rFonts w:ascii="Arial" w:hAnsi="Arial" w:cs="Arial"/>
        </w:rPr>
        <w:tab/>
        <w:t xml:space="preserve">HB656 Coastal Zone Boundary Revisions </w:t>
      </w:r>
      <w:proofErr w:type="gramStart"/>
      <w:r>
        <w:rPr>
          <w:rFonts w:ascii="Arial" w:hAnsi="Arial" w:cs="Arial"/>
        </w:rPr>
        <w:t>-  Approved</w:t>
      </w:r>
      <w:proofErr w:type="gramEnd"/>
      <w:r>
        <w:rPr>
          <w:rFonts w:ascii="Arial" w:hAnsi="Arial" w:cs="Arial"/>
        </w:rPr>
        <w:t xml:space="preserve"> on House side, on Senate floor now</w:t>
      </w:r>
    </w:p>
    <w:p w:rsidR="00871CA4" w:rsidRDefault="00871CA4" w:rsidP="00871CA4">
      <w:pPr>
        <w:ind w:left="720" w:hanging="720"/>
        <w:rPr>
          <w:rFonts w:ascii="Arial" w:hAnsi="Arial" w:cs="Arial"/>
        </w:rPr>
      </w:pPr>
      <w:r>
        <w:rPr>
          <w:rFonts w:ascii="Arial" w:hAnsi="Arial" w:cs="Arial"/>
        </w:rPr>
        <w:tab/>
        <w:t>HCR 117 Asks Corp to deviate flow at Old River Control Structure</w:t>
      </w:r>
    </w:p>
    <w:p w:rsidR="00871CA4" w:rsidRPr="002C3041" w:rsidRDefault="00871CA4" w:rsidP="00871CA4">
      <w:pPr>
        <w:ind w:left="720" w:hanging="720"/>
        <w:rPr>
          <w:rFonts w:ascii="Arial" w:hAnsi="Arial" w:cs="Arial"/>
          <w:b/>
        </w:rPr>
      </w:pPr>
      <w:r>
        <w:rPr>
          <w:rFonts w:ascii="Arial" w:hAnsi="Arial" w:cs="Arial"/>
        </w:rPr>
        <w:t>6.</w:t>
      </w:r>
      <w:r>
        <w:rPr>
          <w:rFonts w:ascii="Arial" w:hAnsi="Arial" w:cs="Arial"/>
        </w:rPr>
        <w:tab/>
      </w:r>
      <w:r w:rsidRPr="002C3041">
        <w:rPr>
          <w:rFonts w:ascii="Arial" w:hAnsi="Arial" w:cs="Arial"/>
          <w:b/>
        </w:rPr>
        <w:t xml:space="preserve">Update on Funded Water Projects of </w:t>
      </w:r>
      <w:proofErr w:type="gramStart"/>
      <w:r w:rsidRPr="002C3041">
        <w:rPr>
          <w:rFonts w:ascii="Arial" w:hAnsi="Arial" w:cs="Arial"/>
          <w:b/>
        </w:rPr>
        <w:t>The</w:t>
      </w:r>
      <w:proofErr w:type="gramEnd"/>
      <w:r w:rsidRPr="002C3041">
        <w:rPr>
          <w:rFonts w:ascii="Arial" w:hAnsi="Arial" w:cs="Arial"/>
          <w:b/>
        </w:rPr>
        <w:t xml:space="preserve"> Atchafalaya Basin Program</w:t>
      </w:r>
    </w:p>
    <w:p w:rsidR="00871CA4" w:rsidRDefault="00871CA4" w:rsidP="00871CA4">
      <w:pPr>
        <w:ind w:left="720" w:hanging="720"/>
        <w:rPr>
          <w:rFonts w:ascii="Arial" w:hAnsi="Arial" w:cs="Arial"/>
        </w:rPr>
      </w:pPr>
      <w:r>
        <w:rPr>
          <w:rFonts w:ascii="Arial" w:hAnsi="Arial" w:cs="Arial"/>
        </w:rPr>
        <w:tab/>
        <w:t>A. Dog Leg Canal Maintenance Dredging – Bids to be open 05/22/12</w:t>
      </w:r>
    </w:p>
    <w:p w:rsidR="00871CA4" w:rsidRDefault="00871CA4" w:rsidP="00871CA4">
      <w:pPr>
        <w:ind w:left="720" w:hanging="720"/>
        <w:rPr>
          <w:rFonts w:ascii="Arial" w:hAnsi="Arial" w:cs="Arial"/>
        </w:rPr>
      </w:pPr>
      <w:r>
        <w:rPr>
          <w:rFonts w:ascii="Arial" w:hAnsi="Arial" w:cs="Arial"/>
        </w:rPr>
        <w:tab/>
        <w:t>B. Henderson Channels Dredging – Plans &amp; Specs approved, bid opening 05/31/12, estimated construction start July/August 2012.</w:t>
      </w:r>
    </w:p>
    <w:p w:rsidR="00871CA4" w:rsidRDefault="00871CA4" w:rsidP="00871CA4">
      <w:pPr>
        <w:ind w:left="720" w:hanging="720"/>
        <w:rPr>
          <w:rFonts w:ascii="Arial" w:hAnsi="Arial" w:cs="Arial"/>
        </w:rPr>
      </w:pPr>
      <w:r>
        <w:rPr>
          <w:rFonts w:ascii="Arial" w:hAnsi="Arial" w:cs="Arial"/>
        </w:rPr>
        <w:tab/>
        <w:t>C. Bayou Fourche – in East Grand Lake project area, engineer working on costs, then will task out</w:t>
      </w:r>
    </w:p>
    <w:p w:rsidR="00871CA4" w:rsidRDefault="00871CA4" w:rsidP="00871CA4">
      <w:pPr>
        <w:ind w:left="720" w:hanging="720"/>
        <w:rPr>
          <w:rFonts w:ascii="Arial" w:hAnsi="Arial" w:cs="Arial"/>
        </w:rPr>
      </w:pPr>
      <w:r>
        <w:rPr>
          <w:rFonts w:ascii="Arial" w:hAnsi="Arial" w:cs="Arial"/>
        </w:rPr>
        <w:tab/>
        <w:t xml:space="preserve">D. </w:t>
      </w:r>
      <w:proofErr w:type="spellStart"/>
      <w:r>
        <w:rPr>
          <w:rFonts w:ascii="Arial" w:hAnsi="Arial" w:cs="Arial"/>
        </w:rPr>
        <w:t>Cocodrie</w:t>
      </w:r>
      <w:proofErr w:type="spellEnd"/>
      <w:r>
        <w:rPr>
          <w:rFonts w:ascii="Arial" w:hAnsi="Arial" w:cs="Arial"/>
        </w:rPr>
        <w:t xml:space="preserve"> Swamp – Meetings held in July &amp; August 2011, stakeholder concerns, engineer evaluated alternatives, report findings: over $131 million, proceed with TAG alignment, contacting affected land owners</w:t>
      </w:r>
    </w:p>
    <w:p w:rsidR="00871CA4" w:rsidRDefault="00871CA4" w:rsidP="00871CA4">
      <w:pPr>
        <w:ind w:left="720" w:hanging="720"/>
        <w:rPr>
          <w:rFonts w:ascii="Arial" w:hAnsi="Arial" w:cs="Arial"/>
        </w:rPr>
      </w:pPr>
      <w:r>
        <w:rPr>
          <w:rFonts w:ascii="Arial" w:hAnsi="Arial" w:cs="Arial"/>
        </w:rPr>
        <w:tab/>
        <w:t>E. Beau Bayou – Parish contracted with Sellers &amp; Associates, site visits, elevation surveys, preliminary cost estimates report expected late May 2012.</w:t>
      </w:r>
    </w:p>
    <w:p w:rsidR="00871CA4" w:rsidRDefault="00871CA4" w:rsidP="00871CA4">
      <w:pPr>
        <w:ind w:left="720" w:hanging="720"/>
        <w:rPr>
          <w:rFonts w:ascii="Arial" w:hAnsi="Arial" w:cs="Arial"/>
        </w:rPr>
      </w:pPr>
      <w:r>
        <w:rPr>
          <w:rFonts w:ascii="Arial" w:hAnsi="Arial" w:cs="Arial"/>
        </w:rPr>
        <w:tab/>
      </w:r>
      <w:proofErr w:type="gramStart"/>
      <w:r>
        <w:rPr>
          <w:rFonts w:ascii="Arial" w:hAnsi="Arial" w:cs="Arial"/>
        </w:rPr>
        <w:t>F. East Grand Lake – 2 parts, study on lower and Western region, field data being collected now.</w:t>
      </w:r>
      <w:proofErr w:type="gramEnd"/>
      <w:r>
        <w:rPr>
          <w:rFonts w:ascii="Arial" w:hAnsi="Arial" w:cs="Arial"/>
        </w:rPr>
        <w:t xml:space="preserve"> Upper region – engineer tasked to present option to get most for dollars</w:t>
      </w:r>
    </w:p>
    <w:p w:rsidR="00871CA4" w:rsidRDefault="00871CA4" w:rsidP="00871CA4">
      <w:pPr>
        <w:ind w:left="720" w:hanging="720"/>
        <w:rPr>
          <w:rFonts w:ascii="Arial" w:hAnsi="Arial" w:cs="Arial"/>
        </w:rPr>
      </w:pPr>
      <w:r>
        <w:rPr>
          <w:rFonts w:ascii="Arial" w:hAnsi="Arial" w:cs="Arial"/>
        </w:rPr>
        <w:tab/>
        <w:t>G. Upper Grand river Flats – In contact with property owners to address concerns</w:t>
      </w:r>
    </w:p>
    <w:p w:rsidR="00871CA4" w:rsidRDefault="00871CA4" w:rsidP="00871CA4">
      <w:pPr>
        <w:ind w:left="720" w:hanging="720"/>
        <w:rPr>
          <w:rFonts w:ascii="Arial" w:hAnsi="Arial" w:cs="Arial"/>
        </w:rPr>
      </w:pPr>
      <w:r>
        <w:rPr>
          <w:rFonts w:ascii="Arial" w:hAnsi="Arial" w:cs="Arial"/>
        </w:rPr>
        <w:tab/>
        <w:t>H. Brown Bayou – Contacted land owner and told culverts will be replaced, waiting for more information and when this will happen.  State Lands declaimed water bottom and reclaimed land elsewhere.</w:t>
      </w:r>
    </w:p>
    <w:p w:rsidR="00871CA4" w:rsidRDefault="00871CA4" w:rsidP="00871CA4">
      <w:pPr>
        <w:ind w:left="720" w:hanging="720"/>
        <w:rPr>
          <w:rFonts w:ascii="Arial" w:hAnsi="Arial" w:cs="Arial"/>
        </w:rPr>
      </w:pPr>
      <w:r>
        <w:rPr>
          <w:rFonts w:ascii="Arial" w:hAnsi="Arial" w:cs="Arial"/>
        </w:rPr>
        <w:tab/>
        <w:t xml:space="preserve">I. Open Location Canal north of Bayou Sorrel (and proposed alternative) – Landowner support, engineers report determined recommended project not viable due to pipeline issues, proposed alternative, engineer proposed to install culverts, slide gate and operate.  New item proposed to close off pipeline.  Representatives from </w:t>
      </w:r>
      <w:proofErr w:type="spellStart"/>
      <w:r>
        <w:rPr>
          <w:rFonts w:ascii="Arial" w:hAnsi="Arial" w:cs="Arial"/>
        </w:rPr>
        <w:t>Fenstermaker</w:t>
      </w:r>
      <w:proofErr w:type="spellEnd"/>
      <w:r>
        <w:rPr>
          <w:rFonts w:ascii="Arial" w:hAnsi="Arial" w:cs="Arial"/>
        </w:rPr>
        <w:t xml:space="preserve"> gave presentation on project: No objections from Technical Advisory Group or public, </w:t>
      </w:r>
      <w:proofErr w:type="spellStart"/>
      <w:r>
        <w:rPr>
          <w:rFonts w:ascii="Arial" w:hAnsi="Arial" w:cs="Arial"/>
        </w:rPr>
        <w:t>Fenstermaker</w:t>
      </w:r>
      <w:proofErr w:type="spellEnd"/>
      <w:r>
        <w:rPr>
          <w:rFonts w:ascii="Arial" w:hAnsi="Arial" w:cs="Arial"/>
        </w:rPr>
        <w:t xml:space="preserve"> will move forward with permit applications.  </w:t>
      </w:r>
    </w:p>
    <w:p w:rsidR="00871CA4" w:rsidRPr="007634DA" w:rsidRDefault="00871CA4" w:rsidP="00871CA4">
      <w:pPr>
        <w:ind w:left="720" w:hanging="720"/>
        <w:rPr>
          <w:rFonts w:ascii="Arial" w:hAnsi="Arial" w:cs="Arial"/>
        </w:rPr>
      </w:pPr>
      <w:r>
        <w:rPr>
          <w:rFonts w:ascii="Arial" w:hAnsi="Arial" w:cs="Arial"/>
        </w:rPr>
        <w:t xml:space="preserve">7.  </w:t>
      </w:r>
      <w:r w:rsidRPr="007634DA">
        <w:rPr>
          <w:rFonts w:ascii="Arial" w:hAnsi="Arial" w:cs="Arial"/>
          <w:b/>
        </w:rPr>
        <w:t xml:space="preserve">Bayou </w:t>
      </w:r>
      <w:proofErr w:type="spellStart"/>
      <w:r w:rsidRPr="007634DA">
        <w:rPr>
          <w:rFonts w:ascii="Arial" w:hAnsi="Arial" w:cs="Arial"/>
          <w:b/>
        </w:rPr>
        <w:t>Boutte</w:t>
      </w:r>
      <w:proofErr w:type="spellEnd"/>
      <w:r w:rsidRPr="007634DA">
        <w:rPr>
          <w:rFonts w:ascii="Arial" w:hAnsi="Arial" w:cs="Arial"/>
          <w:b/>
        </w:rPr>
        <w:t xml:space="preserve"> Dredging Project by Energy XXI</w:t>
      </w:r>
      <w:r>
        <w:rPr>
          <w:rFonts w:ascii="Arial" w:hAnsi="Arial" w:cs="Arial"/>
          <w:b/>
        </w:rPr>
        <w:t xml:space="preserve"> – </w:t>
      </w:r>
      <w:r w:rsidRPr="007634DA">
        <w:rPr>
          <w:rFonts w:ascii="Arial" w:hAnsi="Arial" w:cs="Arial"/>
        </w:rPr>
        <w:t>Don Haydel</w:t>
      </w:r>
    </w:p>
    <w:p w:rsidR="00871CA4" w:rsidRPr="007634DA" w:rsidRDefault="00871CA4" w:rsidP="00871CA4">
      <w:pPr>
        <w:ind w:left="720" w:hanging="720"/>
        <w:rPr>
          <w:rFonts w:ascii="Arial" w:hAnsi="Arial" w:cs="Arial"/>
        </w:rPr>
      </w:pPr>
      <w:r>
        <w:rPr>
          <w:rFonts w:ascii="Arial" w:hAnsi="Arial" w:cs="Arial"/>
        </w:rPr>
        <w:tab/>
        <w:t>Not a Basin project –</w:t>
      </w:r>
      <w:r>
        <w:rPr>
          <w:rFonts w:ascii="Arial" w:hAnsi="Arial" w:cs="Arial"/>
          <w:b/>
        </w:rPr>
        <w:t xml:space="preserve"> </w:t>
      </w:r>
      <w:r>
        <w:rPr>
          <w:rFonts w:ascii="Arial" w:hAnsi="Arial" w:cs="Arial"/>
        </w:rPr>
        <w:t xml:space="preserve">presented to Corps for permit by applicant.  Dredge natural bayou for 1 mile, at Corps invitation to work together at no cost to state.  Suggest location for spoil to be placed, Paul Chadwick presented slides on dredge plan.  The Atchafalaya Basin Program will keep everyone updated on discussions with Corps. Applicant and </w:t>
      </w:r>
      <w:r>
        <w:rPr>
          <w:rFonts w:ascii="Arial" w:hAnsi="Arial" w:cs="Arial"/>
        </w:rPr>
        <w:lastRenderedPageBreak/>
        <w:t>consultant presented information related to project also and requested input from TAG on dredge disposal options.</w:t>
      </w:r>
    </w:p>
    <w:p w:rsidR="00871CA4" w:rsidRPr="00D37B22" w:rsidRDefault="00871CA4" w:rsidP="00871CA4">
      <w:pPr>
        <w:rPr>
          <w:rFonts w:ascii="Arial" w:hAnsi="Arial" w:cs="Arial"/>
        </w:rPr>
      </w:pPr>
    </w:p>
    <w:p w:rsidR="00871CA4" w:rsidRPr="00D37B22" w:rsidRDefault="00871CA4" w:rsidP="00871CA4">
      <w:pPr>
        <w:rPr>
          <w:rFonts w:ascii="Arial" w:hAnsi="Arial" w:cs="Arial"/>
        </w:rPr>
      </w:pPr>
      <w:r w:rsidRPr="00D37B22">
        <w:rPr>
          <w:rFonts w:ascii="Arial" w:hAnsi="Arial" w:cs="Arial"/>
        </w:rPr>
        <w:tab/>
      </w:r>
      <w:r w:rsidRPr="00D37B22">
        <w:rPr>
          <w:rFonts w:ascii="Arial" w:hAnsi="Arial" w:cs="Arial"/>
        </w:rPr>
        <w:tab/>
      </w:r>
    </w:p>
    <w:p w:rsidR="00871CA4" w:rsidRDefault="00871CA4" w:rsidP="00871CA4">
      <w:pPr>
        <w:spacing w:after="0"/>
        <w:rPr>
          <w:rFonts w:ascii="Arial" w:hAnsi="Arial" w:cs="Arial"/>
        </w:rPr>
      </w:pPr>
      <w:r>
        <w:rPr>
          <w:rFonts w:ascii="Arial" w:hAnsi="Arial" w:cs="Arial"/>
        </w:rPr>
        <w:t>8</w:t>
      </w:r>
      <w:r w:rsidRPr="00D37B22">
        <w:rPr>
          <w:rFonts w:ascii="Arial" w:hAnsi="Arial" w:cs="Arial"/>
        </w:rPr>
        <w:t>.</w:t>
      </w:r>
      <w:r w:rsidRPr="00D37B22">
        <w:rPr>
          <w:rFonts w:ascii="Arial" w:hAnsi="Arial" w:cs="Arial"/>
        </w:rPr>
        <w:tab/>
        <w:t>Old Business</w:t>
      </w:r>
    </w:p>
    <w:p w:rsidR="00871CA4" w:rsidRDefault="00871CA4" w:rsidP="00871CA4">
      <w:pPr>
        <w:spacing w:after="0"/>
        <w:rPr>
          <w:rFonts w:ascii="Arial" w:hAnsi="Arial" w:cs="Arial"/>
        </w:rPr>
      </w:pPr>
      <w:r>
        <w:rPr>
          <w:rFonts w:ascii="Arial" w:hAnsi="Arial" w:cs="Arial"/>
        </w:rPr>
        <w:tab/>
        <w:t xml:space="preserve"> No old business</w:t>
      </w:r>
    </w:p>
    <w:p w:rsidR="00871CA4" w:rsidRPr="00D37B22" w:rsidRDefault="00871CA4" w:rsidP="00871CA4">
      <w:pPr>
        <w:spacing w:after="0"/>
        <w:rPr>
          <w:rFonts w:ascii="Arial" w:hAnsi="Arial" w:cs="Arial"/>
        </w:rPr>
      </w:pPr>
    </w:p>
    <w:p w:rsidR="00871CA4" w:rsidRPr="00D37B22" w:rsidRDefault="00871CA4" w:rsidP="00871CA4">
      <w:pPr>
        <w:spacing w:after="0"/>
        <w:rPr>
          <w:rFonts w:ascii="Arial" w:hAnsi="Arial" w:cs="Arial"/>
        </w:rPr>
      </w:pPr>
      <w:r>
        <w:rPr>
          <w:rFonts w:ascii="Arial" w:hAnsi="Arial" w:cs="Arial"/>
        </w:rPr>
        <w:t>9</w:t>
      </w:r>
      <w:r w:rsidRPr="00D37B22">
        <w:rPr>
          <w:rFonts w:ascii="Arial" w:hAnsi="Arial" w:cs="Arial"/>
        </w:rPr>
        <w:t>.</w:t>
      </w:r>
      <w:r w:rsidRPr="00D37B22">
        <w:rPr>
          <w:rFonts w:ascii="Arial" w:hAnsi="Arial" w:cs="Arial"/>
        </w:rPr>
        <w:tab/>
        <w:t>New Business</w:t>
      </w:r>
    </w:p>
    <w:p w:rsidR="00871CA4" w:rsidRDefault="00871CA4" w:rsidP="00871CA4">
      <w:pPr>
        <w:spacing w:after="0"/>
        <w:ind w:left="720"/>
        <w:rPr>
          <w:rFonts w:ascii="Arial" w:hAnsi="Arial" w:cs="Arial"/>
        </w:rPr>
      </w:pPr>
      <w:r>
        <w:rPr>
          <w:rFonts w:ascii="Arial" w:hAnsi="Arial" w:cs="Arial"/>
        </w:rPr>
        <w:t>Steve Chustz reminded members the deadline for filing water project nominations is June 1, 2012.  Once nominations have been received meeting will be scheduled to review nomination forms and discuss projects</w:t>
      </w:r>
    </w:p>
    <w:p w:rsidR="00871CA4" w:rsidRDefault="00871CA4" w:rsidP="00871CA4">
      <w:pPr>
        <w:spacing w:after="0"/>
        <w:ind w:left="720"/>
        <w:rPr>
          <w:rFonts w:ascii="Arial" w:hAnsi="Arial" w:cs="Arial"/>
        </w:rPr>
      </w:pPr>
    </w:p>
    <w:p w:rsidR="00871CA4" w:rsidRPr="00D37B22" w:rsidRDefault="00871CA4" w:rsidP="00871CA4">
      <w:pPr>
        <w:spacing w:after="0"/>
        <w:rPr>
          <w:rFonts w:ascii="Arial" w:hAnsi="Arial" w:cs="Arial"/>
        </w:rPr>
      </w:pPr>
      <w:r>
        <w:rPr>
          <w:rFonts w:ascii="Arial" w:hAnsi="Arial" w:cs="Arial"/>
        </w:rPr>
        <w:t>10.</w:t>
      </w:r>
      <w:r w:rsidRPr="00D37B22">
        <w:rPr>
          <w:rFonts w:ascii="Arial" w:hAnsi="Arial" w:cs="Arial"/>
        </w:rPr>
        <w:tab/>
        <w:t>P</w:t>
      </w:r>
      <w:r>
        <w:rPr>
          <w:rFonts w:ascii="Arial" w:hAnsi="Arial" w:cs="Arial"/>
        </w:rPr>
        <w:t>ublic Comment</w:t>
      </w:r>
    </w:p>
    <w:p w:rsidR="00871CA4" w:rsidRPr="00D37B22" w:rsidRDefault="00871CA4" w:rsidP="00871CA4">
      <w:pPr>
        <w:spacing w:after="0" w:line="240" w:lineRule="auto"/>
        <w:ind w:left="720"/>
        <w:rPr>
          <w:rFonts w:ascii="Arial" w:hAnsi="Arial" w:cs="Arial"/>
        </w:rPr>
      </w:pPr>
      <w:r>
        <w:rPr>
          <w:rFonts w:ascii="Arial" w:hAnsi="Arial" w:cs="Arial"/>
        </w:rPr>
        <w:t>No public comment</w:t>
      </w:r>
    </w:p>
    <w:p w:rsidR="00871CA4" w:rsidRPr="00D37B22" w:rsidRDefault="00871CA4" w:rsidP="00871CA4">
      <w:pPr>
        <w:spacing w:after="0" w:line="240" w:lineRule="auto"/>
        <w:rPr>
          <w:rFonts w:ascii="Arial" w:hAnsi="Arial" w:cs="Arial"/>
        </w:rPr>
      </w:pPr>
    </w:p>
    <w:p w:rsidR="00871CA4" w:rsidRDefault="00871CA4" w:rsidP="00871CA4">
      <w:pPr>
        <w:spacing w:after="0"/>
        <w:rPr>
          <w:rFonts w:ascii="Arial" w:hAnsi="Arial" w:cs="Arial"/>
        </w:rPr>
      </w:pPr>
      <w:r>
        <w:rPr>
          <w:rFonts w:ascii="Arial" w:hAnsi="Arial" w:cs="Arial"/>
        </w:rPr>
        <w:t>11</w:t>
      </w:r>
      <w:r w:rsidRPr="00D37B22">
        <w:rPr>
          <w:rFonts w:ascii="Arial" w:hAnsi="Arial" w:cs="Arial"/>
        </w:rPr>
        <w:t>.</w:t>
      </w:r>
      <w:r w:rsidRPr="00D37B22">
        <w:rPr>
          <w:rFonts w:ascii="Arial" w:hAnsi="Arial" w:cs="Arial"/>
        </w:rPr>
        <w:tab/>
        <w:t>Adjourn</w:t>
      </w:r>
    </w:p>
    <w:p w:rsidR="00871CA4" w:rsidRDefault="00871CA4" w:rsidP="00871CA4">
      <w:pPr>
        <w:spacing w:after="0"/>
        <w:ind w:firstLine="720"/>
        <w:rPr>
          <w:rFonts w:ascii="Arial" w:hAnsi="Arial" w:cs="Arial"/>
        </w:rPr>
      </w:pPr>
      <w:r w:rsidRPr="00D37B22">
        <w:rPr>
          <w:rFonts w:ascii="Arial" w:hAnsi="Arial" w:cs="Arial"/>
        </w:rPr>
        <w:t xml:space="preserve">Motion by </w:t>
      </w:r>
      <w:r>
        <w:rPr>
          <w:rFonts w:ascii="Arial" w:hAnsi="Arial" w:cs="Arial"/>
        </w:rPr>
        <w:t>Mike Walker</w:t>
      </w:r>
      <w:r w:rsidRPr="00D37B22">
        <w:rPr>
          <w:rFonts w:ascii="Arial" w:hAnsi="Arial" w:cs="Arial"/>
        </w:rPr>
        <w:tab/>
      </w:r>
    </w:p>
    <w:p w:rsidR="00871CA4" w:rsidRPr="00D37B22" w:rsidRDefault="00871CA4" w:rsidP="00871CA4">
      <w:pPr>
        <w:spacing w:after="0"/>
        <w:ind w:firstLine="720"/>
        <w:rPr>
          <w:rFonts w:ascii="Arial" w:hAnsi="Arial" w:cs="Arial"/>
        </w:rPr>
      </w:pPr>
      <w:r w:rsidRPr="00D37B22">
        <w:rPr>
          <w:rFonts w:ascii="Arial" w:hAnsi="Arial" w:cs="Arial"/>
        </w:rPr>
        <w:t>Second by Keith Lovell</w:t>
      </w:r>
      <w:r w:rsidRPr="00D37B22">
        <w:rPr>
          <w:rFonts w:ascii="Arial" w:hAnsi="Arial" w:cs="Arial"/>
        </w:rPr>
        <w:tab/>
      </w:r>
    </w:p>
    <w:p w:rsidR="00B115A6" w:rsidRDefault="00871CA4" w:rsidP="00FB7CF1">
      <w:pPr>
        <w:ind w:firstLine="720"/>
      </w:pPr>
      <w:r w:rsidRPr="00D37B22">
        <w:rPr>
          <w:rFonts w:ascii="Arial" w:hAnsi="Arial" w:cs="Arial"/>
        </w:rPr>
        <w:t>Motion approved</w:t>
      </w:r>
    </w:p>
    <w:sectPr w:rsidR="00B11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2FE"/>
    <w:rsid w:val="001369C6"/>
    <w:rsid w:val="003C03BD"/>
    <w:rsid w:val="004515BB"/>
    <w:rsid w:val="00657244"/>
    <w:rsid w:val="00871CA4"/>
    <w:rsid w:val="00A952EF"/>
    <w:rsid w:val="00CF567E"/>
    <w:rsid w:val="00F742FE"/>
    <w:rsid w:val="00FB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69C6"/>
    <w:rPr>
      <w:sz w:val="16"/>
      <w:szCs w:val="16"/>
    </w:rPr>
  </w:style>
  <w:style w:type="paragraph" w:styleId="CommentText">
    <w:name w:val="annotation text"/>
    <w:basedOn w:val="Normal"/>
    <w:link w:val="CommentTextChar"/>
    <w:uiPriority w:val="99"/>
    <w:semiHidden/>
    <w:unhideWhenUsed/>
    <w:rsid w:val="001369C6"/>
    <w:pPr>
      <w:spacing w:line="240" w:lineRule="auto"/>
    </w:pPr>
    <w:rPr>
      <w:sz w:val="20"/>
      <w:szCs w:val="20"/>
    </w:rPr>
  </w:style>
  <w:style w:type="character" w:customStyle="1" w:styleId="CommentTextChar">
    <w:name w:val="Comment Text Char"/>
    <w:basedOn w:val="DefaultParagraphFont"/>
    <w:link w:val="CommentText"/>
    <w:uiPriority w:val="99"/>
    <w:semiHidden/>
    <w:rsid w:val="001369C6"/>
    <w:rPr>
      <w:sz w:val="20"/>
      <w:szCs w:val="20"/>
    </w:rPr>
  </w:style>
  <w:style w:type="paragraph" w:styleId="CommentSubject">
    <w:name w:val="annotation subject"/>
    <w:basedOn w:val="CommentText"/>
    <w:next w:val="CommentText"/>
    <w:link w:val="CommentSubjectChar"/>
    <w:uiPriority w:val="99"/>
    <w:semiHidden/>
    <w:unhideWhenUsed/>
    <w:rsid w:val="001369C6"/>
    <w:rPr>
      <w:b/>
      <w:bCs/>
    </w:rPr>
  </w:style>
  <w:style w:type="character" w:customStyle="1" w:styleId="CommentSubjectChar">
    <w:name w:val="Comment Subject Char"/>
    <w:basedOn w:val="CommentTextChar"/>
    <w:link w:val="CommentSubject"/>
    <w:uiPriority w:val="99"/>
    <w:semiHidden/>
    <w:rsid w:val="001369C6"/>
    <w:rPr>
      <w:b/>
      <w:bCs/>
      <w:sz w:val="20"/>
      <w:szCs w:val="20"/>
    </w:rPr>
  </w:style>
  <w:style w:type="paragraph" w:styleId="BalloonText">
    <w:name w:val="Balloon Text"/>
    <w:basedOn w:val="Normal"/>
    <w:link w:val="BalloonTextChar"/>
    <w:uiPriority w:val="99"/>
    <w:semiHidden/>
    <w:unhideWhenUsed/>
    <w:rsid w:val="00136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C6"/>
    <w:rPr>
      <w:rFonts w:ascii="Tahoma" w:hAnsi="Tahoma" w:cs="Tahoma"/>
      <w:sz w:val="16"/>
      <w:szCs w:val="16"/>
    </w:rPr>
  </w:style>
  <w:style w:type="paragraph" w:styleId="PlainText">
    <w:name w:val="Plain Text"/>
    <w:basedOn w:val="Normal"/>
    <w:link w:val="PlainTextChar"/>
    <w:uiPriority w:val="99"/>
    <w:unhideWhenUsed/>
    <w:rsid w:val="00CF56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F567E"/>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369C6"/>
    <w:rPr>
      <w:sz w:val="16"/>
      <w:szCs w:val="16"/>
    </w:rPr>
  </w:style>
  <w:style w:type="paragraph" w:styleId="CommentText">
    <w:name w:val="annotation text"/>
    <w:basedOn w:val="Normal"/>
    <w:link w:val="CommentTextChar"/>
    <w:uiPriority w:val="99"/>
    <w:semiHidden/>
    <w:unhideWhenUsed/>
    <w:rsid w:val="001369C6"/>
    <w:pPr>
      <w:spacing w:line="240" w:lineRule="auto"/>
    </w:pPr>
    <w:rPr>
      <w:sz w:val="20"/>
      <w:szCs w:val="20"/>
    </w:rPr>
  </w:style>
  <w:style w:type="character" w:customStyle="1" w:styleId="CommentTextChar">
    <w:name w:val="Comment Text Char"/>
    <w:basedOn w:val="DefaultParagraphFont"/>
    <w:link w:val="CommentText"/>
    <w:uiPriority w:val="99"/>
    <w:semiHidden/>
    <w:rsid w:val="001369C6"/>
    <w:rPr>
      <w:sz w:val="20"/>
      <w:szCs w:val="20"/>
    </w:rPr>
  </w:style>
  <w:style w:type="paragraph" w:styleId="CommentSubject">
    <w:name w:val="annotation subject"/>
    <w:basedOn w:val="CommentText"/>
    <w:next w:val="CommentText"/>
    <w:link w:val="CommentSubjectChar"/>
    <w:uiPriority w:val="99"/>
    <w:semiHidden/>
    <w:unhideWhenUsed/>
    <w:rsid w:val="001369C6"/>
    <w:rPr>
      <w:b/>
      <w:bCs/>
    </w:rPr>
  </w:style>
  <w:style w:type="character" w:customStyle="1" w:styleId="CommentSubjectChar">
    <w:name w:val="Comment Subject Char"/>
    <w:basedOn w:val="CommentTextChar"/>
    <w:link w:val="CommentSubject"/>
    <w:uiPriority w:val="99"/>
    <w:semiHidden/>
    <w:rsid w:val="001369C6"/>
    <w:rPr>
      <w:b/>
      <w:bCs/>
      <w:sz w:val="20"/>
      <w:szCs w:val="20"/>
    </w:rPr>
  </w:style>
  <w:style w:type="paragraph" w:styleId="BalloonText">
    <w:name w:val="Balloon Text"/>
    <w:basedOn w:val="Normal"/>
    <w:link w:val="BalloonTextChar"/>
    <w:uiPriority w:val="99"/>
    <w:semiHidden/>
    <w:unhideWhenUsed/>
    <w:rsid w:val="00136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9C6"/>
    <w:rPr>
      <w:rFonts w:ascii="Tahoma" w:hAnsi="Tahoma" w:cs="Tahoma"/>
      <w:sz w:val="16"/>
      <w:szCs w:val="16"/>
    </w:rPr>
  </w:style>
  <w:style w:type="paragraph" w:styleId="PlainText">
    <w:name w:val="Plain Text"/>
    <w:basedOn w:val="Normal"/>
    <w:link w:val="PlainTextChar"/>
    <w:uiPriority w:val="99"/>
    <w:unhideWhenUsed/>
    <w:rsid w:val="00CF567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F56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871212">
      <w:bodyDiv w:val="1"/>
      <w:marLeft w:val="0"/>
      <w:marRight w:val="0"/>
      <w:marTop w:val="0"/>
      <w:marBottom w:val="0"/>
      <w:divBdr>
        <w:top w:val="none" w:sz="0" w:space="0" w:color="auto"/>
        <w:left w:val="none" w:sz="0" w:space="0" w:color="auto"/>
        <w:bottom w:val="none" w:sz="0" w:space="0" w:color="auto"/>
        <w:right w:val="none" w:sz="0" w:space="0" w:color="auto"/>
      </w:divBdr>
    </w:div>
    <w:div w:id="176279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LADNR</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Naquin</dc:creator>
  <cp:lastModifiedBy>Dana Naquin</cp:lastModifiedBy>
  <cp:revision>2</cp:revision>
  <dcterms:created xsi:type="dcterms:W3CDTF">2012-07-25T18:40:00Z</dcterms:created>
  <dcterms:modified xsi:type="dcterms:W3CDTF">2012-07-25T18:40:00Z</dcterms:modified>
</cp:coreProperties>
</file>