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881CE3" w:rsidP="00752D6E">
      <w:pPr>
        <w:jc w:val="center"/>
        <w:rPr>
          <w:b/>
        </w:rPr>
      </w:pPr>
      <w:r>
        <w:rPr>
          <w:b/>
        </w:rPr>
        <w:t>July 11, 2012</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752D6E" w:rsidP="00752D6E">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p>
    <w:p w:rsidR="00752D6E" w:rsidRDefault="00752D6E" w:rsidP="00752D6E">
      <w:pPr>
        <w:jc w:val="center"/>
        <w:rPr>
          <w:b/>
        </w:rPr>
      </w:pPr>
      <w:r>
        <w:rPr>
          <w:b/>
        </w:rPr>
        <w:t xml:space="preserve">150 </w:t>
      </w:r>
      <w:smartTag w:uri="urn:schemas-microsoft-com:office:smarttags" w:element="Street">
        <w:smartTag w:uri="urn:schemas-microsoft-com:office:smarttags" w:element="address">
          <w:r>
            <w:rPr>
              <w:b/>
            </w:rPr>
            <w:t>Third Street</w:t>
          </w:r>
        </w:smartTag>
      </w:smartTag>
    </w:p>
    <w:p w:rsidR="00752D6E" w:rsidRPr="00DC193D" w:rsidRDefault="00752D6E" w:rsidP="00752D6E">
      <w:pPr>
        <w:jc w:val="center"/>
        <w:rPr>
          <w:b/>
        </w:rPr>
      </w:pPr>
      <w:smartTag w:uri="urn:schemas-microsoft-com:office:smarttags" w:element="place">
        <w:smartTag w:uri="urn:schemas-microsoft-com:office:smarttags" w:element="City">
          <w:r>
            <w:rPr>
              <w:b/>
            </w:rPr>
            <w:t>Baton Rouge</w:t>
          </w:r>
        </w:smartTag>
        <w:r>
          <w:rPr>
            <w:b/>
          </w:rPr>
          <w:t xml:space="preserve">, </w:t>
        </w:r>
        <w:smartTag w:uri="urn:schemas-microsoft-com:office:smarttags" w:element="State">
          <w:r>
            <w:rPr>
              <w:b/>
            </w:rPr>
            <w:t>Louisiana</w:t>
          </w:r>
        </w:smartTag>
      </w:smartTag>
    </w:p>
    <w:p w:rsidR="00752D6E" w:rsidRPr="00DC193D" w:rsidRDefault="00752D6E" w:rsidP="00752D6E">
      <w:pPr>
        <w:rPr>
          <w:b/>
        </w:rPr>
      </w:pP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Default="00752D6E" w:rsidP="00752D6E">
      <w:pPr>
        <w:numPr>
          <w:ilvl w:val="0"/>
          <w:numId w:val="1"/>
        </w:numPr>
        <w:rPr>
          <w:b/>
        </w:rPr>
      </w:pPr>
      <w:r>
        <w:rPr>
          <w:b/>
        </w:rPr>
        <w:t>Action Items</w:t>
      </w:r>
    </w:p>
    <w:p w:rsidR="00752D6E" w:rsidRDefault="00752D6E" w:rsidP="00752D6E">
      <w:pPr>
        <w:pStyle w:val="ListParagraph"/>
        <w:rPr>
          <w:b/>
        </w:rPr>
      </w:pPr>
    </w:p>
    <w:p w:rsidR="00752D6E" w:rsidRDefault="00752D6E" w:rsidP="00752D6E">
      <w:pPr>
        <w:numPr>
          <w:ilvl w:val="1"/>
          <w:numId w:val="1"/>
        </w:numPr>
        <w:rPr>
          <w:b/>
        </w:rPr>
      </w:pPr>
      <w:r>
        <w:rPr>
          <w:b/>
        </w:rPr>
        <w:t xml:space="preserve">Review and Approval of </w:t>
      </w:r>
      <w:r w:rsidRPr="00DC193D">
        <w:rPr>
          <w:b/>
        </w:rPr>
        <w:t xml:space="preserve">Minutes </w:t>
      </w:r>
      <w:r>
        <w:rPr>
          <w:b/>
        </w:rPr>
        <w:t xml:space="preserve">– </w:t>
      </w:r>
      <w:r w:rsidR="00881CE3">
        <w:rPr>
          <w:b/>
        </w:rPr>
        <w:t>April 11, 2012</w:t>
      </w:r>
      <w:r w:rsidR="00244E04">
        <w:rPr>
          <w:b/>
        </w:rPr>
        <w:t xml:space="preserve"> </w:t>
      </w:r>
    </w:p>
    <w:p w:rsidR="00752D6E" w:rsidRDefault="00752D6E" w:rsidP="00752D6E">
      <w:pPr>
        <w:rPr>
          <w:b/>
        </w:rPr>
      </w:pPr>
    </w:p>
    <w:p w:rsidR="00752D6E" w:rsidRDefault="00752D6E" w:rsidP="00752D6E">
      <w:pPr>
        <w:numPr>
          <w:ilvl w:val="1"/>
          <w:numId w:val="1"/>
        </w:numPr>
        <w:rPr>
          <w:b/>
        </w:rPr>
      </w:pPr>
      <w:r>
        <w:rPr>
          <w:b/>
        </w:rPr>
        <w:t>Reports</w:t>
      </w:r>
    </w:p>
    <w:p w:rsidR="00752D6E" w:rsidRDefault="00752D6E" w:rsidP="00752D6E">
      <w:pPr>
        <w:pStyle w:val="ListParagraph"/>
        <w:rPr>
          <w:b/>
        </w:rPr>
      </w:pPr>
    </w:p>
    <w:p w:rsidR="00752D6E" w:rsidRDefault="00D36502" w:rsidP="00752D6E">
      <w:pPr>
        <w:numPr>
          <w:ilvl w:val="2"/>
          <w:numId w:val="1"/>
        </w:numPr>
        <w:rPr>
          <w:b/>
        </w:rPr>
      </w:pPr>
      <w:r>
        <w:rPr>
          <w:b/>
        </w:rPr>
        <w:t xml:space="preserve">Executive Director—Christie Smith </w:t>
      </w:r>
    </w:p>
    <w:p w:rsidR="00752D6E" w:rsidRDefault="00752D6E" w:rsidP="00752D6E">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752D6E" w:rsidRPr="00B048A5" w:rsidRDefault="00752D6E" w:rsidP="00752D6E">
      <w:pPr>
        <w:numPr>
          <w:ilvl w:val="2"/>
          <w:numId w:val="1"/>
        </w:numPr>
        <w:rPr>
          <w:b/>
        </w:rPr>
      </w:pPr>
      <w:r w:rsidRPr="00B048A5">
        <w:rPr>
          <w:b/>
        </w:rPr>
        <w:t xml:space="preserve">Regional </w:t>
      </w:r>
      <w:r>
        <w:rPr>
          <w:b/>
        </w:rPr>
        <w:t xml:space="preserve">ICC </w:t>
      </w:r>
      <w:r w:rsidRPr="00B048A5">
        <w:rPr>
          <w:b/>
        </w:rPr>
        <w:t>Reports</w:t>
      </w:r>
    </w:p>
    <w:p w:rsidR="00752D6E" w:rsidRPr="00DC193D" w:rsidRDefault="00752D6E" w:rsidP="00752D6E">
      <w:pPr>
        <w:ind w:left="720"/>
        <w:rPr>
          <w:b/>
        </w:rPr>
      </w:pPr>
    </w:p>
    <w:p w:rsidR="00752D6E" w:rsidRDefault="00881CE3" w:rsidP="00752D6E">
      <w:pPr>
        <w:numPr>
          <w:ilvl w:val="0"/>
          <w:numId w:val="1"/>
        </w:numPr>
        <w:rPr>
          <w:b/>
        </w:rPr>
      </w:pPr>
      <w:r>
        <w:rPr>
          <w:b/>
        </w:rPr>
        <w:t xml:space="preserve">Early Childhood Redesign Initiative: </w:t>
      </w:r>
      <w:proofErr w:type="spellStart"/>
      <w:r>
        <w:rPr>
          <w:b/>
        </w:rPr>
        <w:t>Sarintha</w:t>
      </w:r>
      <w:proofErr w:type="spellEnd"/>
      <w:r>
        <w:rPr>
          <w:b/>
        </w:rPr>
        <w:t xml:space="preserve"> </w:t>
      </w:r>
      <w:proofErr w:type="spellStart"/>
      <w:r>
        <w:rPr>
          <w:b/>
        </w:rPr>
        <w:t>Stricklin</w:t>
      </w:r>
      <w:proofErr w:type="spellEnd"/>
    </w:p>
    <w:p w:rsidR="00881CE3" w:rsidRPr="00B048A5" w:rsidRDefault="00881CE3" w:rsidP="00752D6E">
      <w:pPr>
        <w:numPr>
          <w:ilvl w:val="0"/>
          <w:numId w:val="1"/>
        </w:numPr>
        <w:rPr>
          <w:b/>
        </w:rPr>
      </w:pPr>
      <w:r>
        <w:rPr>
          <w:b/>
        </w:rPr>
        <w:t xml:space="preserve">SICC Strategic Plan Review: Grace Kelley </w:t>
      </w:r>
    </w:p>
    <w:p w:rsidR="00752D6E" w:rsidRDefault="00752D6E" w:rsidP="00752D6E">
      <w:pPr>
        <w:ind w:left="1980"/>
        <w:rPr>
          <w:b/>
        </w:rPr>
      </w:pPr>
    </w:p>
    <w:p w:rsidR="009F24FF" w:rsidRDefault="00752D6E" w:rsidP="00752D6E">
      <w:pPr>
        <w:pStyle w:val="ListParagraph"/>
        <w:numPr>
          <w:ilvl w:val="0"/>
          <w:numId w:val="1"/>
        </w:numPr>
        <w:rPr>
          <w:b/>
        </w:rPr>
      </w:pPr>
      <w:r w:rsidRPr="00244E04">
        <w:rPr>
          <w:b/>
        </w:rPr>
        <w:t>Other Business</w:t>
      </w:r>
      <w:r w:rsidR="009F24FF" w:rsidRPr="00244E04">
        <w:rPr>
          <w:b/>
        </w:rPr>
        <w:t xml:space="preserve">: </w:t>
      </w:r>
      <w:r w:rsidR="009F24FF" w:rsidRPr="00244E04">
        <w:rPr>
          <w:b/>
        </w:rPr>
        <w:tab/>
      </w:r>
      <w:r w:rsidR="009F24FF" w:rsidRPr="00244E04">
        <w:rPr>
          <w:b/>
        </w:rPr>
        <w:tab/>
      </w:r>
      <w:r w:rsidR="009F24FF" w:rsidRPr="00244E04">
        <w:rPr>
          <w:b/>
        </w:rPr>
        <w:tab/>
      </w:r>
      <w:r w:rsidR="009F24FF" w:rsidRPr="00244E04">
        <w:rPr>
          <w:b/>
        </w:rPr>
        <w:tab/>
      </w:r>
    </w:p>
    <w:p w:rsidR="00244E04" w:rsidRPr="00244E04" w:rsidRDefault="00244E04" w:rsidP="00244E04">
      <w:pPr>
        <w:pStyle w:val="ListParagraph"/>
        <w:rPr>
          <w:b/>
        </w:rPr>
      </w:pP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52D6E"/>
    <w:rsid w:val="00141B18"/>
    <w:rsid w:val="001E2D35"/>
    <w:rsid w:val="00244E04"/>
    <w:rsid w:val="003179B5"/>
    <w:rsid w:val="003E2EB8"/>
    <w:rsid w:val="004C1C83"/>
    <w:rsid w:val="004E24BC"/>
    <w:rsid w:val="00503678"/>
    <w:rsid w:val="00561CE1"/>
    <w:rsid w:val="00680FC6"/>
    <w:rsid w:val="007276F2"/>
    <w:rsid w:val="00752D6E"/>
    <w:rsid w:val="00760C19"/>
    <w:rsid w:val="007C5AE9"/>
    <w:rsid w:val="007F78FD"/>
    <w:rsid w:val="0087633B"/>
    <w:rsid w:val="0087718A"/>
    <w:rsid w:val="00881CE3"/>
    <w:rsid w:val="009F24FF"/>
    <w:rsid w:val="009F73C0"/>
    <w:rsid w:val="00B259B6"/>
    <w:rsid w:val="00CC6418"/>
    <w:rsid w:val="00D36502"/>
    <w:rsid w:val="00D6196D"/>
    <w:rsid w:val="00DA614F"/>
    <w:rsid w:val="00FA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csmith</cp:lastModifiedBy>
  <cp:revision>2</cp:revision>
  <dcterms:created xsi:type="dcterms:W3CDTF">2012-06-14T16:04:00Z</dcterms:created>
  <dcterms:modified xsi:type="dcterms:W3CDTF">2012-06-14T16:04:00Z</dcterms:modified>
</cp:coreProperties>
</file>