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51C47980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612FA5">
        <w:rPr>
          <w:b/>
          <w:sz w:val="40"/>
          <w:szCs w:val="40"/>
        </w:rPr>
        <w:t xml:space="preserve"> August 17</w:t>
      </w:r>
      <w:r w:rsidR="00B7301E">
        <w:rPr>
          <w:b/>
          <w:sz w:val="40"/>
          <w:szCs w:val="40"/>
        </w:rPr>
        <w:t>, 2021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157F498E" w14:textId="3EA3B57A" w:rsidR="00612FA5" w:rsidRPr="002017DC" w:rsidRDefault="002E6B1F" w:rsidP="002017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5BBE7B2C" w14:textId="0EDE9031" w:rsidR="0099095D" w:rsidRPr="00151214" w:rsidRDefault="002E6B1F" w:rsidP="0015121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14:paraId="1CD6D047" w14:textId="77777777"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14:paraId="7800F893" w14:textId="77777777"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14:paraId="139B9EFE" w14:textId="2975E82E" w:rsidR="0099095D" w:rsidRDefault="001D48C2" w:rsidP="0015121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BIOFUELS PROJECT</w:t>
      </w:r>
    </w:p>
    <w:p w14:paraId="2B5904E7" w14:textId="5B07D3BE" w:rsidR="002017DC" w:rsidRDefault="002017DC" w:rsidP="002017DC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LaDOTD</w:t>
      </w:r>
      <w:proofErr w:type="spellEnd"/>
      <w:r>
        <w:rPr>
          <w:sz w:val="32"/>
          <w:szCs w:val="32"/>
        </w:rPr>
        <w:t xml:space="preserve"> Port Priority Grant Application</w:t>
      </w:r>
    </w:p>
    <w:p w14:paraId="565316DC" w14:textId="0E86965A" w:rsidR="002017DC" w:rsidRDefault="002017DC" w:rsidP="002017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DRA Grant Status</w:t>
      </w:r>
    </w:p>
    <w:p w14:paraId="1B78B766" w14:textId="131B8A7E" w:rsidR="002017DC" w:rsidRDefault="002017DC" w:rsidP="002017DC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EDA  Grant</w:t>
      </w:r>
      <w:proofErr w:type="gramEnd"/>
      <w:r>
        <w:rPr>
          <w:sz w:val="32"/>
          <w:szCs w:val="32"/>
        </w:rPr>
        <w:t xml:space="preserve"> Status</w:t>
      </w:r>
    </w:p>
    <w:p w14:paraId="229CB561" w14:textId="069175BB" w:rsidR="002017DC" w:rsidRDefault="002017DC" w:rsidP="002017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Bond Counsel</w:t>
      </w:r>
    </w:p>
    <w:p w14:paraId="2267E713" w14:textId="32376B48" w:rsidR="002017DC" w:rsidRPr="00151214" w:rsidRDefault="002017DC" w:rsidP="002017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Other (FEMA/</w:t>
      </w:r>
      <w:proofErr w:type="spellStart"/>
      <w:r>
        <w:rPr>
          <w:sz w:val="32"/>
          <w:szCs w:val="32"/>
        </w:rPr>
        <w:t>Capitol</w:t>
      </w:r>
      <w:proofErr w:type="spellEnd"/>
      <w:r>
        <w:rPr>
          <w:sz w:val="32"/>
          <w:szCs w:val="32"/>
        </w:rPr>
        <w:t xml:space="preserve"> Outlay/USDA/CBDG/</w:t>
      </w:r>
    </w:p>
    <w:p w14:paraId="204C9FDF" w14:textId="5B0FF7A1" w:rsidR="00CA6F15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RENT</w:t>
      </w:r>
    </w:p>
    <w:p w14:paraId="0E9BAF56" w14:textId="1822DE6E" w:rsidR="0099095D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Terral </w:t>
      </w:r>
    </w:p>
    <w:p w14:paraId="0CBBD8A9" w14:textId="0C904BB3" w:rsidR="0099095D" w:rsidRPr="00F01DB8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McClenahan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72DDBE36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Room</w:t>
      </w:r>
    </w:p>
    <w:p w14:paraId="62A38A45" w14:textId="77777777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14:paraId="36FC681C" w14:textId="77777777"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C4097"/>
    <w:rsid w:val="00151214"/>
    <w:rsid w:val="001A7D68"/>
    <w:rsid w:val="001D48C2"/>
    <w:rsid w:val="001F708E"/>
    <w:rsid w:val="002017DC"/>
    <w:rsid w:val="0025653E"/>
    <w:rsid w:val="002E6B1F"/>
    <w:rsid w:val="00386D37"/>
    <w:rsid w:val="004F3AF7"/>
    <w:rsid w:val="00612FA5"/>
    <w:rsid w:val="006E372A"/>
    <w:rsid w:val="00800D54"/>
    <w:rsid w:val="0099095D"/>
    <w:rsid w:val="009C0951"/>
    <w:rsid w:val="00B7301E"/>
    <w:rsid w:val="00B73729"/>
    <w:rsid w:val="00CA6F15"/>
    <w:rsid w:val="00D97A36"/>
    <w:rsid w:val="00DA7482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C4BAB75A-9996-4E41-A15F-1D4DA8EB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2021-07-15T14:57:00Z</cp:lastPrinted>
  <dcterms:created xsi:type="dcterms:W3CDTF">2021-08-17T14:23:00Z</dcterms:created>
  <dcterms:modified xsi:type="dcterms:W3CDTF">2021-08-17T14:23:00Z</dcterms:modified>
</cp:coreProperties>
</file>