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24031E">
        <w:rPr>
          <w:rFonts w:ascii="Times New Roman" w:hAnsi="Times New Roman"/>
          <w:b/>
          <w:bCs/>
          <w:sz w:val="22"/>
          <w:szCs w:val="22"/>
          <w:u w:val="single"/>
        </w:rPr>
        <w:t>NOVEMBER 16, 2016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November 16, 2016</w:t>
      </w:r>
      <w:r w:rsidR="00F47FE3">
        <w:rPr>
          <w:rFonts w:ascii="Times New Roman" w:hAnsi="Times New Roman"/>
        </w:rPr>
        <w:t xml:space="preserve"> at 7919 Independence Blvd Baton Rouge, LA 70806 – </w:t>
      </w:r>
      <w:r w:rsidR="00FC1990">
        <w:rPr>
          <w:rFonts w:ascii="Times New Roman" w:hAnsi="Times New Roman"/>
        </w:rPr>
        <w:t>Conference room</w:t>
      </w:r>
      <w:r w:rsidR="00A939B7">
        <w:rPr>
          <w:rFonts w:ascii="Times New Roman" w:hAnsi="Times New Roman"/>
        </w:rPr>
        <w:t>s C&amp;D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</w:t>
      </w:r>
      <w:proofErr w:type="spellStart"/>
      <w:r w:rsidR="00A939B7">
        <w:rPr>
          <w:rFonts w:ascii="Times New Roman" w:hAnsi="Times New Roman"/>
        </w:rPr>
        <w:t>Darty</w:t>
      </w:r>
      <w:proofErr w:type="spellEnd"/>
      <w:r w:rsidR="00A939B7">
        <w:rPr>
          <w:rFonts w:ascii="Times New Roman" w:hAnsi="Times New Roman"/>
        </w:rPr>
        <w:t>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D21D8" w:rsidRDefault="002D21D8" w:rsidP="002D21D8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Mrs. Carol Ann Cleveland, Commissioner</w:t>
      </w:r>
    </w:p>
    <w:p w:rsidR="00A467ED" w:rsidRDefault="00DE0A1F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James A. Hopson</w:t>
      </w:r>
      <w:r w:rsidR="00A467ED">
        <w:rPr>
          <w:rFonts w:ascii="Times New Roman" w:hAnsi="Times New Roman"/>
        </w:rPr>
        <w:t>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</w:t>
      </w:r>
      <w:proofErr w:type="spellStart"/>
      <w:r w:rsidR="00184BFC">
        <w:rPr>
          <w:rFonts w:ascii="Times New Roman" w:hAnsi="Times New Roman"/>
        </w:rPr>
        <w:t>Monzelun</w:t>
      </w:r>
      <w:proofErr w:type="spellEnd"/>
      <w:r w:rsidR="00AF0904">
        <w:rPr>
          <w:rFonts w:ascii="Times New Roman" w:hAnsi="Times New Roman"/>
        </w:rPr>
        <w:t>, Commissioner</w:t>
      </w:r>
    </w:p>
    <w:p w:rsidR="0024031E" w:rsidRDefault="0024031E" w:rsidP="0024031E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</w:p>
    <w:p w:rsidR="002A1D51" w:rsidRDefault="00E7513A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D21D8">
        <w:rPr>
          <w:rFonts w:ascii="Times New Roman" w:hAnsi="Times New Roman"/>
        </w:rPr>
        <w:t>Attorney</w:t>
      </w:r>
      <w:r w:rsidR="0086426B">
        <w:rPr>
          <w:rFonts w:ascii="Times New Roman" w:hAnsi="Times New Roman"/>
        </w:rPr>
        <w:t xml:space="preserve"> Melinda Long</w:t>
      </w:r>
    </w:p>
    <w:p w:rsidR="00962635" w:rsidRDefault="00962635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184169">
        <w:rPr>
          <w:rFonts w:ascii="Times New Roman" w:hAnsi="Times New Roman"/>
        </w:rPr>
        <w:t>Mr. Hopson</w:t>
      </w:r>
      <w:r w:rsidR="00381629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E6348C">
        <w:rPr>
          <w:rFonts w:ascii="Times New Roman" w:hAnsi="Times New Roman"/>
        </w:rPr>
        <w:t>M</w:t>
      </w:r>
      <w:r w:rsidR="0024031E">
        <w:rPr>
          <w:rFonts w:ascii="Times New Roman" w:hAnsi="Times New Roman"/>
        </w:rPr>
        <w:t>ajor Schexnayder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Octob</w:t>
      </w:r>
      <w:r w:rsidR="00184169">
        <w:rPr>
          <w:rFonts w:ascii="Times New Roman" w:hAnsi="Times New Roman"/>
        </w:rPr>
        <w:t>er</w:t>
      </w:r>
      <w:r w:rsidR="0023578F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24031E">
        <w:rPr>
          <w:rFonts w:ascii="Times New Roman" w:hAnsi="Times New Roman"/>
        </w:rPr>
        <w:t>October</w:t>
      </w:r>
      <w:r w:rsidR="00A940C2">
        <w:rPr>
          <w:rFonts w:ascii="Times New Roman" w:hAnsi="Times New Roman"/>
        </w:rPr>
        <w:t xml:space="preserve"> 2016</w:t>
      </w:r>
      <w:r w:rsidR="00A64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24031E">
        <w:rPr>
          <w:rFonts w:ascii="Times New Roman" w:hAnsi="Times New Roman"/>
        </w:rPr>
        <w:t>October</w:t>
      </w:r>
      <w:r w:rsidR="004A40FD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24031E">
        <w:rPr>
          <w:rFonts w:ascii="Times New Roman" w:hAnsi="Times New Roman"/>
        </w:rPr>
        <w:t xml:space="preserve">October </w:t>
      </w:r>
      <w:r w:rsidR="00184BFC">
        <w:rPr>
          <w:rFonts w:ascii="Times New Roman" w:hAnsi="Times New Roman"/>
        </w:rPr>
        <w:t>2015</w:t>
      </w:r>
      <w:r w:rsidR="00A940C2">
        <w:rPr>
          <w:rFonts w:ascii="Times New Roman" w:hAnsi="Times New Roman"/>
        </w:rPr>
        <w:t xml:space="preserve"> and</w:t>
      </w:r>
      <w:r w:rsidR="004A40FD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October</w:t>
      </w:r>
      <w:r w:rsidR="00A940C2">
        <w:rPr>
          <w:rFonts w:ascii="Times New Roman" w:hAnsi="Times New Roman"/>
        </w:rPr>
        <w:t xml:space="preserve"> 2016</w:t>
      </w:r>
      <w:r w:rsidR="00B5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 xml:space="preserve">October </w:t>
      </w:r>
      <w:r w:rsidR="00A940C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24031E">
        <w:rPr>
          <w:rFonts w:ascii="Times New Roman" w:hAnsi="Times New Roman"/>
        </w:rPr>
        <w:t xml:space="preserve">October </w:t>
      </w:r>
      <w:r w:rsidR="00A940C2">
        <w:rPr>
          <w:rFonts w:ascii="Times New Roman" w:hAnsi="Times New Roman"/>
        </w:rPr>
        <w:t>2016</w:t>
      </w:r>
      <w:r w:rsidR="00962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24031E">
        <w:rPr>
          <w:rFonts w:ascii="Times New Roman" w:hAnsi="Times New Roman"/>
        </w:rPr>
        <w:t>December 14</w:t>
      </w:r>
      <w:r w:rsidR="0024031E" w:rsidRPr="0024031E">
        <w:rPr>
          <w:rFonts w:ascii="Times New Roman" w:hAnsi="Times New Roman"/>
          <w:vertAlign w:val="superscript"/>
        </w:rPr>
        <w:t>th</w:t>
      </w:r>
      <w:r w:rsidR="0024031E">
        <w:rPr>
          <w:rFonts w:ascii="Times New Roman" w:hAnsi="Times New Roman"/>
        </w:rPr>
        <w:t xml:space="preserve"> and 15</w:t>
      </w:r>
      <w:r w:rsidR="0024031E" w:rsidRPr="0024031E">
        <w:rPr>
          <w:rFonts w:ascii="Times New Roman" w:hAnsi="Times New Roman"/>
          <w:vertAlign w:val="superscript"/>
        </w:rPr>
        <w:t>th</w:t>
      </w:r>
      <w:r w:rsidR="0024031E">
        <w:rPr>
          <w:rFonts w:ascii="Times New Roman" w:hAnsi="Times New Roman"/>
        </w:rPr>
        <w:t xml:space="preserve"> Lake Arthur</w:t>
      </w:r>
      <w:r w:rsidR="00962635">
        <w:rPr>
          <w:rFonts w:ascii="Times New Roman" w:hAnsi="Times New Roman"/>
        </w:rPr>
        <w:t>, LA.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November</w:t>
      </w:r>
      <w:r w:rsidR="00A940C2">
        <w:rPr>
          <w:rFonts w:ascii="Times New Roman" w:hAnsi="Times New Roman"/>
        </w:rPr>
        <w:t xml:space="preserve"> 2016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FC1990" w:rsidRPr="00184169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24031E">
        <w:rPr>
          <w:rFonts w:ascii="Times New Roman" w:hAnsi="Times New Roman"/>
        </w:rPr>
        <w:t>None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24031E">
        <w:t>None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24031E">
        <w:rPr>
          <w:rFonts w:ascii="Times New Roman" w:hAnsi="Times New Roman"/>
        </w:rPr>
        <w:t>November 14</w:t>
      </w:r>
      <w:r w:rsidR="00E6348C">
        <w:rPr>
          <w:rFonts w:ascii="Times New Roman" w:hAnsi="Times New Roman"/>
        </w:rPr>
        <w:t>,</w:t>
      </w:r>
      <w:r w:rsidR="00A940C2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E0A1F">
        <w:rPr>
          <w:rFonts w:ascii="Times New Roman" w:hAnsi="Times New Roman"/>
          <w:b/>
          <w:u w:val="single"/>
        </w:rPr>
        <w:t>1</w:t>
      </w:r>
      <w:r w:rsidR="00184169">
        <w:rPr>
          <w:rFonts w:ascii="Times New Roman" w:hAnsi="Times New Roman"/>
          <w:b/>
          <w:u w:val="single"/>
        </w:rPr>
        <w:t>98</w:t>
      </w:r>
      <w:r w:rsidR="0024031E">
        <w:rPr>
          <w:rFonts w:ascii="Times New Roman" w:hAnsi="Times New Roman"/>
          <w:b/>
          <w:u w:val="single"/>
        </w:rPr>
        <w:t>,712.38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666DD2" w:rsidRDefault="006C2DE7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</w:t>
      </w:r>
      <w:r w:rsidR="00E51F63">
        <w:rPr>
          <w:rFonts w:ascii="Times New Roman" w:hAnsi="Times New Roman"/>
        </w:rPr>
        <w:t xml:space="preserve"> provided an update on the rule change status and the new internal computer system. He also</w:t>
      </w:r>
      <w:bookmarkStart w:id="0" w:name="_GoBack"/>
      <w:bookmarkEnd w:id="0"/>
      <w:r w:rsidR="0073645B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thanked Mrs. Carol Ann Cleveland for her service to the Commission.</w:t>
      </w:r>
    </w:p>
    <w:p w:rsidR="00A17CBD" w:rsidRDefault="00A17CBD" w:rsidP="008C63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 (LPGA), </w:t>
      </w:r>
      <w:proofErr w:type="spellStart"/>
      <w:r w:rsidR="0024031E">
        <w:rPr>
          <w:rFonts w:ascii="Times New Roman" w:hAnsi="Times New Roman"/>
        </w:rPr>
        <w:t>Marica</w:t>
      </w:r>
      <w:proofErr w:type="spellEnd"/>
      <w:r w:rsidR="0024031E">
        <w:rPr>
          <w:rFonts w:ascii="Times New Roman" w:hAnsi="Times New Roman"/>
        </w:rPr>
        <w:t xml:space="preserve"> Vlahos</w:t>
      </w:r>
      <w:r>
        <w:rPr>
          <w:rFonts w:ascii="Times New Roman" w:hAnsi="Times New Roman"/>
        </w:rPr>
        <w:t xml:space="preserve"> approached the Commission. </w:t>
      </w:r>
      <w:r w:rsidR="0024031E">
        <w:rPr>
          <w:rFonts w:ascii="Times New Roman" w:hAnsi="Times New Roman"/>
        </w:rPr>
        <w:t>She extended an invite to the Commission for the board of director’s meeting in Natchez, La on December 7, 2016.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</w:t>
      </w:r>
      <w:r w:rsidR="00FC1990">
        <w:rPr>
          <w:rFonts w:ascii="Times New Roman" w:hAnsi="Times New Roman"/>
        </w:rPr>
        <w:t xml:space="preserve">. </w:t>
      </w:r>
      <w:proofErr w:type="spellStart"/>
      <w:r w:rsidR="00A17CBD">
        <w:rPr>
          <w:rFonts w:ascii="Times New Roman" w:hAnsi="Times New Roman"/>
        </w:rPr>
        <w:t>Monzelun</w:t>
      </w:r>
      <w:proofErr w:type="spellEnd"/>
      <w:r w:rsidR="004A40FD">
        <w:rPr>
          <w:rFonts w:ascii="Times New Roman" w:hAnsi="Times New Roman"/>
        </w:rPr>
        <w:t>, seconded by M</w:t>
      </w:r>
      <w:r w:rsidR="00A17CBD">
        <w:rPr>
          <w:rFonts w:ascii="Times New Roman" w:hAnsi="Times New Roman"/>
        </w:rPr>
        <w:t>r</w:t>
      </w:r>
      <w:r w:rsidR="0024031E">
        <w:rPr>
          <w:rFonts w:ascii="Times New Roman" w:hAnsi="Times New Roman"/>
        </w:rPr>
        <w:t>. Hopson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24D8-1C3C-421C-A4E2-A5D6A48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2016-12-12T20:50:00Z</cp:lastPrinted>
  <dcterms:created xsi:type="dcterms:W3CDTF">2016-12-12T20:50:00Z</dcterms:created>
  <dcterms:modified xsi:type="dcterms:W3CDTF">2016-12-12T20:50:00Z</dcterms:modified>
</cp:coreProperties>
</file>