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6946C9">
        <w:rPr>
          <w:b/>
          <w:caps/>
          <w:sz w:val="22"/>
          <w:szCs w:val="22"/>
        </w:rPr>
        <w:t>JANUARY 16, 2020</w:t>
      </w:r>
    </w:p>
    <w:p w:rsidR="00AB6113" w:rsidRPr="006B52C5" w:rsidRDefault="00AB6113" w:rsidP="00AB6113">
      <w:pPr>
        <w:tabs>
          <w:tab w:val="left" w:pos="8640"/>
        </w:tabs>
        <w:ind w:left="720"/>
        <w:jc w:val="center"/>
        <w:rPr>
          <w:sz w:val="22"/>
          <w:szCs w:val="22"/>
        </w:rPr>
      </w:pPr>
    </w:p>
    <w:p w:rsidR="00AB6113" w:rsidRPr="00F95663" w:rsidRDefault="00AB6113" w:rsidP="00E769B7">
      <w:pPr>
        <w:ind w:left="2880" w:hanging="2160"/>
        <w:jc w:val="both"/>
        <w:rPr>
          <w:sz w:val="20"/>
          <w:szCs w:val="20"/>
        </w:rPr>
      </w:pPr>
      <w:proofErr w:type="gramStart"/>
      <w:r w:rsidRPr="00F95663">
        <w:rPr>
          <w:sz w:val="20"/>
          <w:szCs w:val="20"/>
        </w:rPr>
        <w:t>Members Present:</w:t>
      </w:r>
      <w:r w:rsidRPr="00F95663">
        <w:rPr>
          <w:sz w:val="20"/>
          <w:szCs w:val="20"/>
        </w:rPr>
        <w:tab/>
      </w:r>
      <w:r w:rsidR="007B7E5D" w:rsidRPr="00F95663">
        <w:rPr>
          <w:sz w:val="20"/>
          <w:szCs w:val="20"/>
        </w:rPr>
        <w:t>Dr. Ned J. Martello, Vice-President</w:t>
      </w:r>
      <w:r w:rsidR="00E769B7" w:rsidRPr="00F95663">
        <w:rPr>
          <w:sz w:val="20"/>
          <w:szCs w:val="20"/>
        </w:rPr>
        <w:t xml:space="preserve">; </w:t>
      </w:r>
      <w:r w:rsidR="002459EB" w:rsidRPr="00F95663">
        <w:rPr>
          <w:sz w:val="20"/>
          <w:szCs w:val="20"/>
        </w:rPr>
        <w:t>Dr. R. Buckley VanBreemen, Secretary-Treasurer;</w:t>
      </w:r>
      <w:r w:rsidR="009A54C3" w:rsidRPr="00F95663">
        <w:rPr>
          <w:sz w:val="20"/>
          <w:szCs w:val="20"/>
        </w:rPr>
        <w:t xml:space="preserve"> </w:t>
      </w:r>
      <w:r w:rsidR="009152B8" w:rsidRPr="00F95663">
        <w:rPr>
          <w:sz w:val="20"/>
          <w:szCs w:val="20"/>
        </w:rPr>
        <w:t xml:space="preserve">Dr. Michael Cavanaugh </w:t>
      </w:r>
      <w:r w:rsidR="005C4E93" w:rsidRPr="00F95663">
        <w:rPr>
          <w:sz w:val="20"/>
          <w:szCs w:val="20"/>
        </w:rPr>
        <w:t xml:space="preserve">Dr. Denise D. Rollette; </w:t>
      </w:r>
      <w:r w:rsidR="002459EB" w:rsidRPr="00F95663">
        <w:rPr>
          <w:sz w:val="20"/>
          <w:szCs w:val="20"/>
        </w:rPr>
        <w:t>Dr. Jon E. Zeagler</w:t>
      </w:r>
      <w:r w:rsidR="00B538A8" w:rsidRPr="00F95663">
        <w:rPr>
          <w:sz w:val="20"/>
          <w:szCs w:val="20"/>
        </w:rPr>
        <w:t>.</w:t>
      </w:r>
      <w:proofErr w:type="gramEnd"/>
    </w:p>
    <w:p w:rsidR="00E769B7" w:rsidRPr="00F95663" w:rsidRDefault="00AB6113" w:rsidP="00AB6113">
      <w:pPr>
        <w:ind w:left="2880" w:hanging="2160"/>
        <w:jc w:val="both"/>
        <w:rPr>
          <w:sz w:val="20"/>
          <w:szCs w:val="20"/>
        </w:rPr>
      </w:pPr>
      <w:r w:rsidRPr="00F95663">
        <w:rPr>
          <w:sz w:val="20"/>
          <w:szCs w:val="20"/>
        </w:rPr>
        <w:t xml:space="preserve">Members Absent: </w:t>
      </w:r>
      <w:r w:rsidRPr="00F95663">
        <w:rPr>
          <w:sz w:val="20"/>
          <w:szCs w:val="20"/>
        </w:rPr>
        <w:tab/>
      </w:r>
      <w:r w:rsidR="006946C9" w:rsidRPr="00F95663">
        <w:rPr>
          <w:sz w:val="20"/>
          <w:szCs w:val="20"/>
        </w:rPr>
        <w:t xml:space="preserve">Dr. </w:t>
      </w:r>
      <w:r w:rsidR="00417223">
        <w:rPr>
          <w:sz w:val="20"/>
          <w:szCs w:val="20"/>
        </w:rPr>
        <w:t>Mark B. Kruse, President</w:t>
      </w:r>
      <w:r w:rsidR="005C4E93" w:rsidRPr="00F95663">
        <w:rPr>
          <w:sz w:val="20"/>
          <w:szCs w:val="20"/>
        </w:rPr>
        <w:t xml:space="preserve">. </w:t>
      </w:r>
    </w:p>
    <w:p w:rsidR="00AB6113" w:rsidRPr="00F95663" w:rsidRDefault="00417223" w:rsidP="00AB6113">
      <w:pPr>
        <w:ind w:left="2880" w:hanging="21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p>
    <w:p w:rsidR="001B40B7" w:rsidRPr="00F95663" w:rsidRDefault="001B40B7" w:rsidP="00AB6113">
      <w:pPr>
        <w:ind w:left="2880" w:hanging="2160"/>
        <w:jc w:val="both"/>
        <w:rPr>
          <w:sz w:val="20"/>
          <w:szCs w:val="20"/>
        </w:rPr>
      </w:pPr>
      <w:r w:rsidRPr="00F95663">
        <w:rPr>
          <w:sz w:val="20"/>
          <w:szCs w:val="20"/>
        </w:rPr>
        <w:tab/>
      </w:r>
      <w:r w:rsidR="00FF2DC4" w:rsidRPr="00F95663">
        <w:rPr>
          <w:sz w:val="20"/>
          <w:szCs w:val="20"/>
        </w:rPr>
        <w:t>Shellie Hebert-Schmidt</w:t>
      </w:r>
      <w:r w:rsidRPr="00F95663">
        <w:rPr>
          <w:sz w:val="20"/>
          <w:szCs w:val="20"/>
        </w:rPr>
        <w:t>, Administrative Assistant</w:t>
      </w:r>
    </w:p>
    <w:p w:rsidR="00AB6113" w:rsidRPr="00F95663" w:rsidRDefault="00AB6113" w:rsidP="00AB6113">
      <w:pPr>
        <w:ind w:left="2880" w:hanging="2160"/>
        <w:jc w:val="both"/>
        <w:rPr>
          <w:sz w:val="20"/>
          <w:szCs w:val="20"/>
        </w:rPr>
      </w:pPr>
      <w:r w:rsidRPr="00F95663">
        <w:rPr>
          <w:sz w:val="20"/>
          <w:szCs w:val="20"/>
        </w:rPr>
        <w:t>Legal Counsel:</w:t>
      </w:r>
      <w:r w:rsidRPr="00F95663">
        <w:rPr>
          <w:sz w:val="20"/>
          <w:szCs w:val="20"/>
        </w:rPr>
        <w:tab/>
      </w:r>
      <w:r w:rsidR="009A54C3" w:rsidRPr="00F95663">
        <w:rPr>
          <w:sz w:val="20"/>
          <w:szCs w:val="20"/>
        </w:rPr>
        <w:t>None</w:t>
      </w:r>
      <w:r w:rsidR="00417223">
        <w:rPr>
          <w:sz w:val="20"/>
          <w:szCs w:val="20"/>
        </w:rPr>
        <w:t>.</w:t>
      </w:r>
      <w:r w:rsidR="00CB1AA4" w:rsidRPr="00F95663">
        <w:rPr>
          <w:sz w:val="20"/>
          <w:szCs w:val="20"/>
        </w:rPr>
        <w:t xml:space="preserve"> </w:t>
      </w:r>
    </w:p>
    <w:p w:rsidR="00AB6113" w:rsidRPr="00F95663" w:rsidRDefault="00AB6113" w:rsidP="005C5D3B">
      <w:pPr>
        <w:ind w:left="2880" w:hanging="2160"/>
        <w:jc w:val="both"/>
        <w:rPr>
          <w:sz w:val="20"/>
          <w:szCs w:val="20"/>
        </w:rPr>
      </w:pPr>
      <w:r w:rsidRPr="00F95663">
        <w:rPr>
          <w:sz w:val="20"/>
          <w:szCs w:val="20"/>
        </w:rPr>
        <w:t>Audience:</w:t>
      </w:r>
      <w:r w:rsidRPr="00F95663">
        <w:rPr>
          <w:sz w:val="20"/>
          <w:szCs w:val="20"/>
        </w:rPr>
        <w:tab/>
      </w:r>
      <w:r w:rsidR="00FB70D3">
        <w:rPr>
          <w:sz w:val="20"/>
          <w:szCs w:val="20"/>
        </w:rPr>
        <w:t>Debbie Moore, DC, Picayune, MS</w:t>
      </w:r>
      <w:r w:rsidR="00620B2C">
        <w:rPr>
          <w:sz w:val="20"/>
          <w:szCs w:val="20"/>
        </w:rPr>
        <w:t>;</w:t>
      </w:r>
      <w:r w:rsidR="00667B09">
        <w:rPr>
          <w:sz w:val="20"/>
          <w:szCs w:val="20"/>
        </w:rPr>
        <w:t xml:space="preserve"> Patrick McNeil, DC, Covington, LA</w:t>
      </w:r>
      <w:r w:rsidR="00620B2C">
        <w:rPr>
          <w:sz w:val="20"/>
          <w:szCs w:val="20"/>
        </w:rPr>
        <w:t>;</w:t>
      </w:r>
      <w:r w:rsidR="00667B09">
        <w:rPr>
          <w:sz w:val="20"/>
          <w:szCs w:val="20"/>
        </w:rPr>
        <w:t xml:space="preserve"> </w:t>
      </w:r>
      <w:r w:rsidR="00620B2C">
        <w:rPr>
          <w:sz w:val="20"/>
          <w:szCs w:val="20"/>
        </w:rPr>
        <w:t>Tim</w:t>
      </w:r>
      <w:r w:rsidR="00667B09">
        <w:rPr>
          <w:sz w:val="20"/>
          <w:szCs w:val="20"/>
        </w:rPr>
        <w:t xml:space="preserve"> Chittom, CAL, Baton Rouge, LA</w:t>
      </w:r>
      <w:r w:rsidR="006946C9">
        <w:rPr>
          <w:sz w:val="20"/>
          <w:szCs w:val="20"/>
        </w:rPr>
        <w:t>.</w:t>
      </w:r>
    </w:p>
    <w:p w:rsidR="005C5D3B" w:rsidRPr="006B52C5" w:rsidRDefault="00651D8B" w:rsidP="00651D8B">
      <w:pPr>
        <w:tabs>
          <w:tab w:val="left" w:pos="7320"/>
        </w:tabs>
        <w:ind w:left="2880" w:hanging="2160"/>
        <w:jc w:val="both"/>
        <w:rPr>
          <w:sz w:val="22"/>
          <w:szCs w:val="22"/>
        </w:rPr>
      </w:pPr>
      <w:r>
        <w:rPr>
          <w:sz w:val="22"/>
          <w:szCs w:val="22"/>
        </w:rPr>
        <w:tab/>
      </w:r>
      <w:r>
        <w:rPr>
          <w:sz w:val="22"/>
          <w:szCs w:val="22"/>
        </w:rPr>
        <w:tab/>
      </w: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9152B8">
        <w:rPr>
          <w:sz w:val="20"/>
          <w:szCs w:val="20"/>
        </w:rPr>
        <w:t>3</w:t>
      </w:r>
      <w:r w:rsidR="006946C9">
        <w:rPr>
          <w:sz w:val="20"/>
          <w:szCs w:val="20"/>
        </w:rPr>
        <w:t>6</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B6950">
        <w:rPr>
          <w:sz w:val="20"/>
          <w:szCs w:val="20"/>
        </w:rPr>
        <w:t>Mark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9A54C3" w:rsidRDefault="00AB6113" w:rsidP="005D09F9">
      <w:pPr>
        <w:ind w:left="720"/>
        <w:jc w:val="both"/>
        <w:rPr>
          <w:sz w:val="20"/>
          <w:szCs w:val="20"/>
        </w:rPr>
      </w:pPr>
      <w:r w:rsidRPr="00EC79D0">
        <w:rPr>
          <w:sz w:val="20"/>
          <w:szCs w:val="20"/>
        </w:rPr>
        <w:t xml:space="preserve">The </w:t>
      </w:r>
      <w:r w:rsidRPr="00794079">
        <w:rPr>
          <w:b/>
          <w:sz w:val="20"/>
          <w:szCs w:val="20"/>
        </w:rPr>
        <w:t>minutes</w:t>
      </w:r>
      <w:r w:rsidRPr="00EC79D0">
        <w:rPr>
          <w:sz w:val="20"/>
          <w:szCs w:val="20"/>
        </w:rPr>
        <w:t xml:space="preserve"> of the </w:t>
      </w:r>
      <w:r w:rsidR="006946C9">
        <w:rPr>
          <w:sz w:val="20"/>
          <w:szCs w:val="20"/>
        </w:rPr>
        <w:t>12/</w:t>
      </w:r>
      <w:r w:rsidR="00176B48">
        <w:rPr>
          <w:sz w:val="20"/>
          <w:szCs w:val="20"/>
        </w:rPr>
        <w:t>12</w:t>
      </w:r>
      <w:r w:rsidR="006946C9">
        <w:rPr>
          <w:sz w:val="20"/>
          <w:szCs w:val="20"/>
        </w:rPr>
        <w:t>/20</w:t>
      </w:r>
      <w:r w:rsidR="005C5D3B">
        <w:rPr>
          <w:sz w:val="20"/>
          <w:szCs w:val="20"/>
        </w:rPr>
        <w:t>19</w:t>
      </w:r>
      <w:r w:rsidRPr="00EC79D0">
        <w:rPr>
          <w:sz w:val="20"/>
          <w:szCs w:val="20"/>
        </w:rPr>
        <w:t xml:space="preserve"> meeting were </w:t>
      </w:r>
      <w:r w:rsidR="00E769B7">
        <w:rPr>
          <w:sz w:val="20"/>
          <w:szCs w:val="20"/>
        </w:rPr>
        <w:t>mailed</w:t>
      </w:r>
      <w:r w:rsidRPr="00EC79D0">
        <w:rPr>
          <w:sz w:val="20"/>
          <w:szCs w:val="20"/>
        </w:rPr>
        <w:t xml:space="preserve"> to all Board members. </w:t>
      </w:r>
      <w:r w:rsidR="009A54C3">
        <w:rPr>
          <w:sz w:val="20"/>
          <w:szCs w:val="20"/>
        </w:rPr>
        <w:t xml:space="preserve">Motion made by Dr. </w:t>
      </w:r>
      <w:r w:rsidR="00FB70D3">
        <w:rPr>
          <w:sz w:val="20"/>
          <w:szCs w:val="20"/>
        </w:rPr>
        <w:t>Zeagler</w:t>
      </w:r>
      <w:r w:rsidR="009A54C3">
        <w:rPr>
          <w:sz w:val="20"/>
          <w:szCs w:val="20"/>
        </w:rPr>
        <w:t xml:space="preserve">, seconded by Dr. </w:t>
      </w:r>
      <w:r w:rsidR="00FB70D3">
        <w:rPr>
          <w:sz w:val="20"/>
          <w:szCs w:val="20"/>
        </w:rPr>
        <w:t>Martello</w:t>
      </w:r>
      <w:r w:rsidR="009A54C3">
        <w:rPr>
          <w:sz w:val="20"/>
          <w:szCs w:val="20"/>
        </w:rPr>
        <w:t xml:space="preserve">, </w:t>
      </w:r>
      <w:r w:rsidR="00144345">
        <w:rPr>
          <w:sz w:val="20"/>
          <w:szCs w:val="20"/>
        </w:rPr>
        <w:t>to approve</w:t>
      </w:r>
      <w:r w:rsidR="009A54C3">
        <w:rPr>
          <w:sz w:val="20"/>
          <w:szCs w:val="20"/>
        </w:rPr>
        <w:t xml:space="preserve"> the </w:t>
      </w:r>
      <w:r w:rsidR="00651D8B">
        <w:rPr>
          <w:sz w:val="20"/>
          <w:szCs w:val="20"/>
        </w:rPr>
        <w:t>minutes as prepared</w:t>
      </w:r>
      <w:r w:rsidR="009A54C3">
        <w:rPr>
          <w:sz w:val="20"/>
          <w:szCs w:val="20"/>
        </w:rPr>
        <w:t>.  With no objections, motion carries unanimously.</w:t>
      </w:r>
    </w:p>
    <w:p w:rsidR="009A54C3" w:rsidRDefault="009A54C3" w:rsidP="005D09F9">
      <w:pPr>
        <w:ind w:left="720"/>
        <w:jc w:val="both"/>
        <w:rPr>
          <w:sz w:val="20"/>
          <w:szCs w:val="20"/>
        </w:rPr>
      </w:pP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Pr="006946C9" w:rsidRDefault="006946C9" w:rsidP="00E769B7">
      <w:pPr>
        <w:pStyle w:val="Heading4"/>
        <w:tabs>
          <w:tab w:val="left" w:pos="8640"/>
        </w:tabs>
        <w:rPr>
          <w:sz w:val="20"/>
          <w:szCs w:val="20"/>
        </w:rPr>
      </w:pPr>
      <w:proofErr w:type="gramStart"/>
      <w:r>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212564" w:rsidRPr="006F373B" w:rsidRDefault="00212564" w:rsidP="006F373B">
      <w:pPr>
        <w:pStyle w:val="ListParagraph"/>
        <w:numPr>
          <w:ilvl w:val="0"/>
          <w:numId w:val="22"/>
        </w:numPr>
        <w:tabs>
          <w:tab w:val="left" w:pos="-2430"/>
          <w:tab w:val="left" w:pos="8640"/>
        </w:tabs>
        <w:jc w:val="both"/>
        <w:rPr>
          <w:bCs/>
          <w:sz w:val="20"/>
          <w:szCs w:val="20"/>
        </w:rPr>
      </w:pPr>
      <w:r w:rsidRPr="006F373B">
        <w:rPr>
          <w:bCs/>
          <w:sz w:val="20"/>
          <w:szCs w:val="20"/>
        </w:rPr>
        <w:t xml:space="preserve">Dr.  Cavanaugh </w:t>
      </w:r>
      <w:r w:rsidR="006F373B">
        <w:rPr>
          <w:bCs/>
          <w:sz w:val="20"/>
          <w:szCs w:val="20"/>
        </w:rPr>
        <w:t>noted</w:t>
      </w:r>
      <w:r w:rsidRPr="006F373B">
        <w:rPr>
          <w:bCs/>
          <w:sz w:val="20"/>
          <w:szCs w:val="20"/>
        </w:rPr>
        <w:t xml:space="preserve"> he received a question from Dr. Jude Scott regarding CE hours.</w:t>
      </w:r>
    </w:p>
    <w:p w:rsidR="0099736A" w:rsidRPr="006F373B" w:rsidRDefault="00212564" w:rsidP="006F373B">
      <w:pPr>
        <w:pStyle w:val="ListParagraph"/>
        <w:numPr>
          <w:ilvl w:val="0"/>
          <w:numId w:val="22"/>
        </w:numPr>
        <w:tabs>
          <w:tab w:val="left" w:pos="-2430"/>
          <w:tab w:val="left" w:pos="8640"/>
        </w:tabs>
        <w:jc w:val="both"/>
        <w:rPr>
          <w:bCs/>
          <w:sz w:val="20"/>
          <w:szCs w:val="20"/>
        </w:rPr>
      </w:pPr>
      <w:r w:rsidRPr="006F373B">
        <w:rPr>
          <w:bCs/>
          <w:sz w:val="20"/>
          <w:szCs w:val="20"/>
        </w:rPr>
        <w:t>Ms. Oliver notes</w:t>
      </w:r>
      <w:r w:rsidR="006F373B">
        <w:rPr>
          <w:bCs/>
          <w:sz w:val="20"/>
          <w:szCs w:val="20"/>
        </w:rPr>
        <w:t xml:space="preserve"> for the record </w:t>
      </w:r>
      <w:proofErr w:type="gramStart"/>
      <w:r w:rsidR="006F373B">
        <w:rPr>
          <w:bCs/>
          <w:sz w:val="20"/>
          <w:szCs w:val="20"/>
        </w:rPr>
        <w:t xml:space="preserve">that </w:t>
      </w:r>
      <w:r w:rsidRPr="006F373B">
        <w:rPr>
          <w:bCs/>
          <w:sz w:val="20"/>
          <w:szCs w:val="20"/>
        </w:rPr>
        <w:t xml:space="preserve"> Board</w:t>
      </w:r>
      <w:proofErr w:type="gramEnd"/>
      <w:r w:rsidRPr="006F373B">
        <w:rPr>
          <w:bCs/>
          <w:sz w:val="20"/>
          <w:szCs w:val="20"/>
        </w:rPr>
        <w:t xml:space="preserve"> members are not privy to test</w:t>
      </w:r>
      <w:r w:rsidR="00176B48" w:rsidRPr="006F373B">
        <w:rPr>
          <w:bCs/>
          <w:sz w:val="20"/>
          <w:szCs w:val="20"/>
        </w:rPr>
        <w:t xml:space="preserve"> materials</w:t>
      </w:r>
      <w:r w:rsidRPr="006F373B">
        <w:rPr>
          <w:bCs/>
          <w:sz w:val="20"/>
          <w:szCs w:val="20"/>
        </w:rPr>
        <w:t xml:space="preserve">.  </w:t>
      </w:r>
      <w:r w:rsidR="0099736A" w:rsidRPr="006F373B">
        <w:rPr>
          <w:bCs/>
          <w:sz w:val="20"/>
          <w:szCs w:val="20"/>
        </w:rPr>
        <w:t xml:space="preserve"> </w:t>
      </w:r>
    </w:p>
    <w:p w:rsidR="0099736A" w:rsidRDefault="0099736A" w:rsidP="00EC79D0">
      <w:pPr>
        <w:tabs>
          <w:tab w:val="left" w:pos="-2430"/>
          <w:tab w:val="left" w:pos="8640"/>
        </w:tabs>
        <w:ind w:left="720"/>
        <w:jc w:val="both"/>
        <w:rPr>
          <w:bCs/>
          <w:sz w:val="20"/>
          <w:szCs w:val="20"/>
        </w:rPr>
      </w:pPr>
      <w:r>
        <w:rPr>
          <w:bCs/>
          <w:sz w:val="20"/>
          <w:szCs w:val="20"/>
        </w:rPr>
        <w:t xml:space="preserve">     </w:t>
      </w:r>
    </w:p>
    <w:p w:rsidR="0099736A" w:rsidRDefault="0099736A" w:rsidP="00EC79D0">
      <w:pPr>
        <w:tabs>
          <w:tab w:val="left" w:pos="-2430"/>
          <w:tab w:val="left" w:pos="8640"/>
        </w:tabs>
        <w:ind w:left="720"/>
        <w:jc w:val="both"/>
        <w:rPr>
          <w:bCs/>
          <w:sz w:val="20"/>
          <w:szCs w:val="20"/>
        </w:rPr>
      </w:pPr>
    </w:p>
    <w:p w:rsidR="00C44135" w:rsidRDefault="0099736A" w:rsidP="00212564">
      <w:pPr>
        <w:tabs>
          <w:tab w:val="left" w:pos="-2430"/>
          <w:tab w:val="left" w:pos="8640"/>
        </w:tabs>
        <w:ind w:left="720"/>
        <w:jc w:val="both"/>
        <w:rPr>
          <w:b/>
          <w:sz w:val="20"/>
          <w:szCs w:val="20"/>
          <w:u w:val="single"/>
        </w:rPr>
      </w:pPr>
      <w:r>
        <w:rPr>
          <w:bCs/>
          <w:sz w:val="20"/>
          <w:szCs w:val="20"/>
        </w:rPr>
        <w:t xml:space="preserve"> </w:t>
      </w:r>
      <w:r w:rsidR="00C44135" w:rsidRPr="00EC79D0">
        <w:rPr>
          <w:b/>
          <w:sz w:val="20"/>
          <w:szCs w:val="20"/>
          <w:u w:val="single"/>
        </w:rPr>
        <w:t>STANDING COMMITTEE REPORTS</w:t>
      </w:r>
    </w:p>
    <w:p w:rsidR="00081200" w:rsidRPr="00F95663" w:rsidRDefault="00081200" w:rsidP="00081200">
      <w:pPr>
        <w:numPr>
          <w:ilvl w:val="0"/>
          <w:numId w:val="1"/>
        </w:numPr>
        <w:tabs>
          <w:tab w:val="left" w:pos="1440"/>
          <w:tab w:val="left" w:pos="8640"/>
        </w:tabs>
        <w:jc w:val="both"/>
        <w:rPr>
          <w:sz w:val="20"/>
          <w:szCs w:val="20"/>
        </w:rPr>
      </w:pPr>
      <w:r w:rsidRPr="00F95663">
        <w:rPr>
          <w:b/>
          <w:bCs/>
          <w:sz w:val="20"/>
          <w:szCs w:val="20"/>
        </w:rPr>
        <w:t>FINANCE COMMITTEE REPORT</w:t>
      </w:r>
      <w:r w:rsidRPr="00F95663">
        <w:rPr>
          <w:sz w:val="20"/>
          <w:szCs w:val="20"/>
        </w:rPr>
        <w:t xml:space="preserve"> </w:t>
      </w:r>
      <w:r w:rsidRPr="00F95663">
        <w:rPr>
          <w:b/>
          <w:bCs/>
          <w:sz w:val="20"/>
          <w:szCs w:val="20"/>
        </w:rPr>
        <w:t>by Ms. Oliver:</w:t>
      </w:r>
    </w:p>
    <w:p w:rsidR="00651D8B" w:rsidRDefault="000E0B8A" w:rsidP="00081200">
      <w:pPr>
        <w:tabs>
          <w:tab w:val="left" w:pos="8640"/>
        </w:tabs>
        <w:ind w:left="1440"/>
        <w:jc w:val="both"/>
        <w:rPr>
          <w:sz w:val="20"/>
          <w:szCs w:val="20"/>
        </w:rPr>
      </w:pPr>
      <w:r w:rsidRPr="00F95663">
        <w:rPr>
          <w:b/>
          <w:sz w:val="20"/>
          <w:szCs w:val="20"/>
        </w:rPr>
        <w:t>F</w:t>
      </w:r>
      <w:r w:rsidR="00081200" w:rsidRPr="00F95663">
        <w:rPr>
          <w:b/>
          <w:sz w:val="20"/>
          <w:szCs w:val="20"/>
        </w:rPr>
        <w:t xml:space="preserve">inancial statement </w:t>
      </w:r>
      <w:r w:rsidR="00081200" w:rsidRPr="00F95663">
        <w:rPr>
          <w:sz w:val="20"/>
          <w:szCs w:val="20"/>
        </w:rPr>
        <w:t xml:space="preserve">for </w:t>
      </w:r>
      <w:r w:rsidR="00176B48">
        <w:rPr>
          <w:sz w:val="20"/>
          <w:szCs w:val="20"/>
        </w:rPr>
        <w:t>December</w:t>
      </w:r>
      <w:r w:rsidR="009A54C3" w:rsidRPr="00F95663">
        <w:rPr>
          <w:sz w:val="20"/>
          <w:szCs w:val="20"/>
        </w:rPr>
        <w:t xml:space="preserve"> 2019</w:t>
      </w:r>
      <w:r w:rsidR="00081200" w:rsidRPr="00F95663">
        <w:rPr>
          <w:sz w:val="20"/>
          <w:szCs w:val="20"/>
        </w:rPr>
        <w:t xml:space="preserve"> </w:t>
      </w:r>
      <w:r w:rsidR="00176B48">
        <w:rPr>
          <w:sz w:val="20"/>
          <w:szCs w:val="20"/>
        </w:rPr>
        <w:t>was</w:t>
      </w:r>
      <w:r w:rsidR="00081200" w:rsidRPr="00F95663">
        <w:rPr>
          <w:sz w:val="20"/>
          <w:szCs w:val="20"/>
        </w:rPr>
        <w:t xml:space="preserve"> prepared by Ms. Oliver and provided </w:t>
      </w:r>
      <w:r w:rsidR="00F62164" w:rsidRPr="00F95663">
        <w:rPr>
          <w:sz w:val="20"/>
          <w:szCs w:val="20"/>
        </w:rPr>
        <w:t>to the Board</w:t>
      </w:r>
      <w:r w:rsidR="00561641" w:rsidRPr="00F95663">
        <w:rPr>
          <w:sz w:val="20"/>
          <w:szCs w:val="20"/>
        </w:rPr>
        <w:t xml:space="preserve"> prior to the meeting</w:t>
      </w:r>
      <w:r w:rsidR="00F62164" w:rsidRPr="00F95663">
        <w:rPr>
          <w:sz w:val="20"/>
          <w:szCs w:val="20"/>
        </w:rPr>
        <w:t xml:space="preserve">.  </w:t>
      </w:r>
      <w:r w:rsidR="00E0027B" w:rsidRPr="00F95663">
        <w:rPr>
          <w:sz w:val="20"/>
          <w:szCs w:val="20"/>
        </w:rPr>
        <w:t xml:space="preserve">Motion </w:t>
      </w:r>
      <w:r w:rsidR="009E7F62" w:rsidRPr="00F95663">
        <w:rPr>
          <w:sz w:val="20"/>
          <w:szCs w:val="20"/>
        </w:rPr>
        <w:t xml:space="preserve">made by Dr. </w:t>
      </w:r>
      <w:r w:rsidR="009152B8">
        <w:rPr>
          <w:sz w:val="20"/>
          <w:szCs w:val="20"/>
        </w:rPr>
        <w:t>Cavanaugh</w:t>
      </w:r>
      <w:r w:rsidR="009A54C3" w:rsidRPr="00F95663">
        <w:rPr>
          <w:sz w:val="20"/>
          <w:szCs w:val="20"/>
        </w:rPr>
        <w:t>, seconded by D</w:t>
      </w:r>
      <w:r w:rsidR="009E7F62" w:rsidRPr="00F95663">
        <w:rPr>
          <w:sz w:val="20"/>
          <w:szCs w:val="20"/>
        </w:rPr>
        <w:t xml:space="preserve">r. </w:t>
      </w:r>
      <w:r w:rsidR="00176B48">
        <w:rPr>
          <w:sz w:val="20"/>
          <w:szCs w:val="20"/>
        </w:rPr>
        <w:t>Zeagler</w:t>
      </w:r>
      <w:r w:rsidR="009E7F62" w:rsidRPr="00F95663">
        <w:rPr>
          <w:sz w:val="20"/>
          <w:szCs w:val="20"/>
        </w:rPr>
        <w:t xml:space="preserve">, to accept the </w:t>
      </w:r>
      <w:r w:rsidR="009E7F62" w:rsidRPr="00F95663">
        <w:rPr>
          <w:b/>
          <w:sz w:val="20"/>
          <w:szCs w:val="20"/>
        </w:rPr>
        <w:t>financial statement</w:t>
      </w:r>
      <w:r w:rsidR="009E7F62" w:rsidRPr="00F95663">
        <w:rPr>
          <w:sz w:val="20"/>
          <w:szCs w:val="20"/>
        </w:rPr>
        <w:t xml:space="preserve"> as prepared.  With no objections, motion carried unanimously.</w:t>
      </w:r>
      <w:r w:rsidR="0016414B" w:rsidRPr="00F95663">
        <w:rPr>
          <w:sz w:val="20"/>
          <w:szCs w:val="20"/>
        </w:rPr>
        <w:t xml:space="preserve"> </w:t>
      </w:r>
    </w:p>
    <w:p w:rsidR="009152B8" w:rsidRPr="00F95663" w:rsidRDefault="0016414B" w:rsidP="009152B8">
      <w:pPr>
        <w:tabs>
          <w:tab w:val="left" w:pos="8640"/>
        </w:tabs>
        <w:ind w:left="1440"/>
        <w:jc w:val="both"/>
        <w:rPr>
          <w:sz w:val="20"/>
          <w:szCs w:val="20"/>
        </w:rPr>
      </w:pPr>
      <w:r w:rsidRPr="00F95663">
        <w:rPr>
          <w:sz w:val="20"/>
          <w:szCs w:val="20"/>
        </w:rPr>
        <w:t>The</w:t>
      </w:r>
      <w:r w:rsidR="00A30DDB" w:rsidRPr="00F95663">
        <w:rPr>
          <w:b/>
          <w:sz w:val="20"/>
          <w:szCs w:val="20"/>
        </w:rPr>
        <w:t xml:space="preserve"> Financial Activity Log of Expense and Expenditures </w:t>
      </w:r>
      <w:r w:rsidR="00A30DDB" w:rsidRPr="00F95663">
        <w:rPr>
          <w:sz w:val="20"/>
          <w:szCs w:val="20"/>
        </w:rPr>
        <w:t xml:space="preserve">was presented to and reviewed by the Board as well as all bank statements since the last meeting.  All members signed the cover sheet for the log.  Motion made by Dr. </w:t>
      </w:r>
      <w:r w:rsidR="00401EAE">
        <w:rPr>
          <w:sz w:val="20"/>
          <w:szCs w:val="20"/>
        </w:rPr>
        <w:t>Cavanaugh</w:t>
      </w:r>
      <w:r w:rsidR="00A30DDB" w:rsidRPr="00F95663">
        <w:rPr>
          <w:sz w:val="20"/>
          <w:szCs w:val="20"/>
        </w:rPr>
        <w:t xml:space="preserve">, seconded by Dr. </w:t>
      </w:r>
      <w:r w:rsidR="00401EAE">
        <w:rPr>
          <w:sz w:val="20"/>
          <w:szCs w:val="20"/>
        </w:rPr>
        <w:t>Zeagler</w:t>
      </w:r>
      <w:r w:rsidR="00A30DDB" w:rsidRPr="00F95663">
        <w:rPr>
          <w:sz w:val="20"/>
          <w:szCs w:val="20"/>
        </w:rPr>
        <w:t>, to accept the log as presented.  With no objections, motion carries unanimously.</w:t>
      </w:r>
    </w:p>
    <w:p w:rsidR="009152B8" w:rsidRDefault="001E683A" w:rsidP="00081200">
      <w:pPr>
        <w:tabs>
          <w:tab w:val="left" w:pos="8640"/>
        </w:tabs>
        <w:ind w:left="1440"/>
        <w:jc w:val="both"/>
        <w:rPr>
          <w:sz w:val="20"/>
          <w:szCs w:val="20"/>
        </w:rPr>
      </w:pPr>
      <w:r w:rsidRPr="00F95663">
        <w:rPr>
          <w:sz w:val="20"/>
          <w:szCs w:val="20"/>
        </w:rPr>
        <w:t xml:space="preserve">Relative to </w:t>
      </w:r>
      <w:r w:rsidRPr="00F95663">
        <w:rPr>
          <w:b/>
          <w:sz w:val="20"/>
          <w:szCs w:val="20"/>
        </w:rPr>
        <w:t>deposit trends</w:t>
      </w:r>
      <w:r w:rsidR="00F77D60" w:rsidRPr="00F95663">
        <w:rPr>
          <w:b/>
          <w:sz w:val="20"/>
          <w:szCs w:val="20"/>
        </w:rPr>
        <w:t xml:space="preserve"> </w:t>
      </w:r>
      <w:r w:rsidR="00F77D60" w:rsidRPr="00F95663">
        <w:rPr>
          <w:sz w:val="20"/>
          <w:szCs w:val="20"/>
        </w:rPr>
        <w:t>report</w:t>
      </w:r>
      <w:r w:rsidR="009152B8">
        <w:rPr>
          <w:sz w:val="20"/>
          <w:szCs w:val="20"/>
        </w:rPr>
        <w:t xml:space="preserve"> </w:t>
      </w:r>
      <w:r w:rsidR="00401EAE">
        <w:rPr>
          <w:sz w:val="20"/>
          <w:szCs w:val="20"/>
        </w:rPr>
        <w:t xml:space="preserve">is being continuously </w:t>
      </w:r>
      <w:r w:rsidR="009152B8">
        <w:rPr>
          <w:sz w:val="20"/>
          <w:szCs w:val="20"/>
        </w:rPr>
        <w:t>updated and will be presented, as requested</w:t>
      </w:r>
      <w:r w:rsidR="00401EAE">
        <w:rPr>
          <w:sz w:val="20"/>
          <w:szCs w:val="20"/>
        </w:rPr>
        <w:t>,</w:t>
      </w:r>
      <w:r w:rsidR="009152B8">
        <w:rPr>
          <w:sz w:val="20"/>
          <w:szCs w:val="20"/>
        </w:rPr>
        <w:t xml:space="preserve"> at future January and July meetings.</w:t>
      </w:r>
    </w:p>
    <w:p w:rsidR="003134A3" w:rsidRDefault="00764DD5" w:rsidP="00764DD5">
      <w:pPr>
        <w:tabs>
          <w:tab w:val="left" w:pos="8640"/>
        </w:tabs>
        <w:ind w:left="1440"/>
        <w:jc w:val="both"/>
        <w:rPr>
          <w:bCs/>
          <w:sz w:val="20"/>
          <w:szCs w:val="20"/>
        </w:rPr>
      </w:pPr>
      <w:r w:rsidRPr="00F95663">
        <w:rPr>
          <w:b/>
          <w:bCs/>
          <w:sz w:val="20"/>
          <w:szCs w:val="20"/>
        </w:rPr>
        <w:t xml:space="preserve">CD </w:t>
      </w:r>
      <w:r w:rsidR="00745F9B" w:rsidRPr="00F95663">
        <w:rPr>
          <w:b/>
          <w:bCs/>
          <w:sz w:val="20"/>
          <w:szCs w:val="20"/>
        </w:rPr>
        <w:t>report</w:t>
      </w:r>
      <w:r w:rsidR="00964187" w:rsidRPr="00F95663">
        <w:rPr>
          <w:b/>
          <w:bCs/>
          <w:sz w:val="20"/>
          <w:szCs w:val="20"/>
        </w:rPr>
        <w:t xml:space="preserve">:  </w:t>
      </w:r>
      <w:r w:rsidR="00745F9B" w:rsidRPr="00F95663">
        <w:rPr>
          <w:bCs/>
          <w:sz w:val="20"/>
          <w:szCs w:val="20"/>
        </w:rPr>
        <w:t xml:space="preserve"> </w:t>
      </w:r>
      <w:r w:rsidR="007A5408">
        <w:rPr>
          <w:bCs/>
          <w:sz w:val="20"/>
          <w:szCs w:val="20"/>
        </w:rPr>
        <w:t xml:space="preserve">Dr. VanBreemen notes no new activity, however next CD’s set to mature in </w:t>
      </w:r>
      <w:r w:rsidR="00FB3C4F">
        <w:rPr>
          <w:bCs/>
          <w:sz w:val="20"/>
          <w:szCs w:val="20"/>
        </w:rPr>
        <w:t>February</w:t>
      </w:r>
      <w:r w:rsidR="007A5408">
        <w:rPr>
          <w:bCs/>
          <w:sz w:val="20"/>
          <w:szCs w:val="20"/>
        </w:rPr>
        <w:t xml:space="preserve"> 2020.</w:t>
      </w:r>
      <w:r w:rsidR="00040409" w:rsidRPr="00F95663">
        <w:rPr>
          <w:b/>
          <w:bCs/>
          <w:sz w:val="20"/>
          <w:szCs w:val="20"/>
        </w:rPr>
        <w:t xml:space="preserve"> </w:t>
      </w:r>
      <w:r w:rsidR="003134A3" w:rsidRPr="00F95663">
        <w:rPr>
          <w:b/>
          <w:bCs/>
          <w:sz w:val="20"/>
          <w:szCs w:val="20"/>
        </w:rPr>
        <w:t>Act 687 –</w:t>
      </w:r>
      <w:r w:rsidR="003134A3" w:rsidRPr="00F95663">
        <w:rPr>
          <w:bCs/>
          <w:sz w:val="20"/>
          <w:szCs w:val="20"/>
        </w:rPr>
        <w:t xml:space="preserve"> </w:t>
      </w:r>
      <w:r w:rsidR="007A5408">
        <w:rPr>
          <w:bCs/>
          <w:sz w:val="20"/>
          <w:szCs w:val="20"/>
        </w:rPr>
        <w:t>The 3</w:t>
      </w:r>
      <w:r w:rsidR="007A5408" w:rsidRPr="007A5408">
        <w:rPr>
          <w:bCs/>
          <w:sz w:val="20"/>
          <w:szCs w:val="20"/>
          <w:vertAlign w:val="superscript"/>
        </w:rPr>
        <w:t>rd</w:t>
      </w:r>
      <w:r w:rsidR="007A5408">
        <w:rPr>
          <w:bCs/>
          <w:sz w:val="20"/>
          <w:szCs w:val="20"/>
        </w:rPr>
        <w:t xml:space="preserve"> quarter report was submitted by Ms. Oliver. </w:t>
      </w:r>
      <w:r w:rsidR="003134A3" w:rsidRPr="00F95663">
        <w:rPr>
          <w:b/>
          <w:bCs/>
          <w:sz w:val="20"/>
          <w:szCs w:val="20"/>
        </w:rPr>
        <w:t>Ms.</w:t>
      </w:r>
      <w:r w:rsidR="003134A3" w:rsidRPr="00F95663">
        <w:rPr>
          <w:bCs/>
          <w:sz w:val="20"/>
          <w:szCs w:val="20"/>
        </w:rPr>
        <w:t xml:space="preserve"> Oliver notes the required annual </w:t>
      </w:r>
      <w:r w:rsidR="003134A3" w:rsidRPr="00F95663">
        <w:rPr>
          <w:b/>
          <w:bCs/>
          <w:sz w:val="20"/>
          <w:szCs w:val="20"/>
        </w:rPr>
        <w:t>AFR</w:t>
      </w:r>
      <w:r w:rsidR="003134A3" w:rsidRPr="00F95663">
        <w:rPr>
          <w:bCs/>
          <w:sz w:val="20"/>
          <w:szCs w:val="20"/>
        </w:rPr>
        <w:t xml:space="preserve"> report </w:t>
      </w:r>
      <w:r w:rsidR="009152B8">
        <w:rPr>
          <w:bCs/>
          <w:sz w:val="20"/>
          <w:szCs w:val="20"/>
        </w:rPr>
        <w:t>was</w:t>
      </w:r>
      <w:r w:rsidR="003134A3" w:rsidRPr="00F95663">
        <w:rPr>
          <w:bCs/>
          <w:sz w:val="20"/>
          <w:szCs w:val="20"/>
        </w:rPr>
        <w:t xml:space="preserve"> submitted on behalf of the Board.</w:t>
      </w:r>
    </w:p>
    <w:p w:rsidR="00EE3883" w:rsidRPr="00F95663" w:rsidRDefault="00EE3883" w:rsidP="00764DD5">
      <w:pPr>
        <w:tabs>
          <w:tab w:val="left" w:pos="8640"/>
        </w:tabs>
        <w:ind w:left="1440"/>
        <w:jc w:val="both"/>
        <w:rPr>
          <w:bCs/>
          <w:sz w:val="20"/>
          <w:szCs w:val="20"/>
        </w:rPr>
      </w:pPr>
      <w:r w:rsidRPr="00EE3883">
        <w:rPr>
          <w:bCs/>
          <w:sz w:val="20"/>
          <w:szCs w:val="20"/>
        </w:rPr>
        <w:t>Relative to the Board’s</w:t>
      </w:r>
      <w:r>
        <w:rPr>
          <w:b/>
          <w:bCs/>
          <w:sz w:val="20"/>
          <w:szCs w:val="20"/>
        </w:rPr>
        <w:t xml:space="preserve"> annual budget, </w:t>
      </w:r>
      <w:r w:rsidRPr="00EE3883">
        <w:rPr>
          <w:bCs/>
          <w:sz w:val="20"/>
          <w:szCs w:val="20"/>
        </w:rPr>
        <w:t>Dr.</w:t>
      </w:r>
      <w:r>
        <w:rPr>
          <w:bCs/>
          <w:sz w:val="20"/>
          <w:szCs w:val="20"/>
        </w:rPr>
        <w:t xml:space="preserve"> Kruse requests this item be a “standing” agenda item</w:t>
      </w:r>
      <w:r w:rsidR="0088102F">
        <w:rPr>
          <w:bCs/>
          <w:sz w:val="20"/>
          <w:szCs w:val="20"/>
        </w:rPr>
        <w:t>, however in his absence, no discussion held</w:t>
      </w:r>
      <w:r>
        <w:rPr>
          <w:bCs/>
          <w:sz w:val="20"/>
          <w:szCs w:val="20"/>
        </w:rPr>
        <w:t xml:space="preserve">.  </w:t>
      </w:r>
    </w:p>
    <w:p w:rsidR="00802A8A" w:rsidRPr="00802A8A" w:rsidRDefault="00802A8A" w:rsidP="00802A8A">
      <w:pPr>
        <w:pStyle w:val="ListParagraph"/>
        <w:tabs>
          <w:tab w:val="left" w:pos="0"/>
          <w:tab w:val="left" w:pos="8640"/>
        </w:tabs>
        <w:ind w:left="540"/>
        <w:jc w:val="both"/>
        <w:rPr>
          <w:sz w:val="20"/>
          <w:szCs w:val="20"/>
        </w:rPr>
      </w:pPr>
    </w:p>
    <w:p w:rsidR="00802A8A" w:rsidRPr="00E90BA6" w:rsidRDefault="00802A8A" w:rsidP="00802A8A">
      <w:pPr>
        <w:pStyle w:val="ListParagraph"/>
        <w:numPr>
          <w:ilvl w:val="0"/>
          <w:numId w:val="5"/>
        </w:numPr>
        <w:tabs>
          <w:tab w:val="left" w:pos="0"/>
          <w:tab w:val="left" w:pos="8640"/>
        </w:tabs>
        <w:ind w:left="540" w:hanging="540"/>
        <w:jc w:val="both"/>
        <w:rPr>
          <w:sz w:val="20"/>
          <w:szCs w:val="20"/>
        </w:rPr>
      </w:pPr>
      <w:r w:rsidRPr="00E90BA6">
        <w:rPr>
          <w:b/>
          <w:sz w:val="20"/>
          <w:szCs w:val="20"/>
        </w:rPr>
        <w:t xml:space="preserve">PEER REVIEW COMMITTEE REPORT </w:t>
      </w:r>
      <w:r>
        <w:rPr>
          <w:b/>
          <w:sz w:val="20"/>
          <w:szCs w:val="20"/>
        </w:rPr>
        <w:t>by</w:t>
      </w:r>
      <w:r w:rsidRPr="00E90BA6">
        <w:rPr>
          <w:b/>
          <w:sz w:val="20"/>
          <w:szCs w:val="20"/>
        </w:rPr>
        <w:t xml:space="preserve"> </w:t>
      </w:r>
      <w:r>
        <w:rPr>
          <w:b/>
          <w:sz w:val="20"/>
          <w:szCs w:val="20"/>
        </w:rPr>
        <w:t xml:space="preserve">Dr. Martello </w:t>
      </w:r>
      <w:r w:rsidRPr="00DB4FC9">
        <w:rPr>
          <w:sz w:val="18"/>
          <w:szCs w:val="18"/>
        </w:rPr>
        <w:t>:</w:t>
      </w:r>
      <w:r w:rsidRPr="00E90BA6">
        <w:rPr>
          <w:sz w:val="20"/>
          <w:szCs w:val="20"/>
        </w:rPr>
        <w:t xml:space="preserve"> </w:t>
      </w:r>
    </w:p>
    <w:p w:rsidR="00401EAE" w:rsidRDefault="00802A8A" w:rsidP="00802A8A">
      <w:pPr>
        <w:pStyle w:val="ListParagraph"/>
        <w:tabs>
          <w:tab w:val="left" w:pos="-540"/>
          <w:tab w:val="left" w:pos="8640"/>
        </w:tabs>
        <w:ind w:left="540" w:hanging="900"/>
        <w:jc w:val="both"/>
        <w:rPr>
          <w:sz w:val="20"/>
          <w:szCs w:val="20"/>
        </w:rPr>
      </w:pPr>
      <w:r>
        <w:rPr>
          <w:sz w:val="20"/>
          <w:szCs w:val="20"/>
        </w:rPr>
        <w:t xml:space="preserve">                  </w:t>
      </w:r>
      <w:r w:rsidRPr="00E90BA6">
        <w:rPr>
          <w:sz w:val="20"/>
          <w:szCs w:val="20"/>
        </w:rPr>
        <w:t xml:space="preserve">No </w:t>
      </w:r>
      <w:r>
        <w:rPr>
          <w:sz w:val="20"/>
          <w:szCs w:val="20"/>
        </w:rPr>
        <w:t>new requests received</w:t>
      </w:r>
      <w:r w:rsidRPr="00E90BA6">
        <w:rPr>
          <w:sz w:val="20"/>
          <w:szCs w:val="20"/>
        </w:rPr>
        <w:t>.</w:t>
      </w:r>
      <w:r>
        <w:rPr>
          <w:sz w:val="20"/>
          <w:szCs w:val="20"/>
        </w:rPr>
        <w:t xml:space="preserve">  </w:t>
      </w:r>
    </w:p>
    <w:p w:rsidR="00CA424C" w:rsidRDefault="00CA424C" w:rsidP="00EC79D0">
      <w:pPr>
        <w:tabs>
          <w:tab w:val="left" w:pos="-540"/>
          <w:tab w:val="left" w:pos="8640"/>
        </w:tabs>
        <w:jc w:val="both"/>
        <w:rPr>
          <w:b/>
          <w:sz w:val="22"/>
          <w:szCs w:val="22"/>
        </w:rPr>
      </w:pPr>
    </w:p>
    <w:p w:rsidR="005E1FAF" w:rsidRDefault="005E1FAF" w:rsidP="005E1FAF">
      <w:pPr>
        <w:tabs>
          <w:tab w:val="left" w:pos="-540"/>
          <w:tab w:val="left" w:pos="8640"/>
        </w:tabs>
        <w:jc w:val="both"/>
        <w:rPr>
          <w:sz w:val="20"/>
          <w:szCs w:val="20"/>
        </w:rPr>
      </w:pPr>
    </w:p>
    <w:p w:rsidR="002924DB" w:rsidRDefault="002924DB">
      <w:pPr>
        <w:rPr>
          <w:sz w:val="20"/>
          <w:szCs w:val="20"/>
        </w:rPr>
      </w:pPr>
      <w:r>
        <w:rPr>
          <w:sz w:val="20"/>
          <w:szCs w:val="20"/>
        </w:rPr>
        <w:br w:type="page"/>
      </w:r>
    </w:p>
    <w:p w:rsidR="006F373B" w:rsidRPr="00687845" w:rsidRDefault="006F373B" w:rsidP="006F373B">
      <w:pPr>
        <w:tabs>
          <w:tab w:val="left" w:pos="-2430"/>
          <w:tab w:val="left" w:pos="8640"/>
        </w:tabs>
        <w:jc w:val="both"/>
        <w:rPr>
          <w:bCs/>
          <w:sz w:val="20"/>
          <w:szCs w:val="20"/>
        </w:rPr>
      </w:pPr>
      <w:r w:rsidRPr="00904EF2">
        <w:rPr>
          <w:b/>
          <w:sz w:val="20"/>
          <w:szCs w:val="20"/>
        </w:rPr>
        <w:lastRenderedPageBreak/>
        <w:t xml:space="preserve">MINUTES – </w:t>
      </w:r>
      <w:r>
        <w:rPr>
          <w:b/>
          <w:sz w:val="20"/>
          <w:szCs w:val="20"/>
        </w:rPr>
        <w:t>01/16/2020</w:t>
      </w:r>
    </w:p>
    <w:p w:rsidR="006F373B" w:rsidRPr="00904EF2" w:rsidRDefault="006F373B" w:rsidP="006F373B">
      <w:pPr>
        <w:tabs>
          <w:tab w:val="left" w:pos="-540"/>
          <w:tab w:val="left" w:pos="8640"/>
        </w:tabs>
        <w:jc w:val="both"/>
        <w:rPr>
          <w:b/>
          <w:sz w:val="20"/>
          <w:szCs w:val="20"/>
        </w:rPr>
      </w:pPr>
      <w:r w:rsidRPr="00904EF2">
        <w:rPr>
          <w:b/>
          <w:sz w:val="20"/>
          <w:szCs w:val="20"/>
        </w:rPr>
        <w:t xml:space="preserve">PAGE </w:t>
      </w:r>
      <w:r>
        <w:rPr>
          <w:b/>
          <w:sz w:val="20"/>
          <w:szCs w:val="20"/>
        </w:rPr>
        <w:t>2</w:t>
      </w:r>
    </w:p>
    <w:p w:rsidR="002924DB" w:rsidRDefault="002924DB" w:rsidP="005E1FAF">
      <w:pPr>
        <w:tabs>
          <w:tab w:val="left" w:pos="-540"/>
          <w:tab w:val="left" w:pos="8640"/>
        </w:tabs>
        <w:jc w:val="both"/>
        <w:rPr>
          <w:sz w:val="20"/>
          <w:szCs w:val="20"/>
        </w:rPr>
      </w:pPr>
    </w:p>
    <w:p w:rsidR="00FB3C4F" w:rsidRPr="00DB4FC9" w:rsidRDefault="00FB3C4F" w:rsidP="00FB3C4F">
      <w:pPr>
        <w:numPr>
          <w:ilvl w:val="0"/>
          <w:numId w:val="1"/>
        </w:numPr>
        <w:tabs>
          <w:tab w:val="left" w:pos="1440"/>
          <w:tab w:val="left" w:pos="8640"/>
        </w:tabs>
        <w:ind w:left="540" w:hanging="540"/>
        <w:jc w:val="both"/>
        <w:rPr>
          <w:sz w:val="22"/>
          <w:szCs w:val="22"/>
        </w:rPr>
      </w:pPr>
      <w:r>
        <w:rPr>
          <w:b/>
          <w:bCs/>
          <w:sz w:val="22"/>
          <w:szCs w:val="22"/>
        </w:rPr>
        <w:t>TESTING</w:t>
      </w:r>
      <w:r w:rsidRPr="001B6950">
        <w:rPr>
          <w:sz w:val="22"/>
          <w:szCs w:val="22"/>
        </w:rPr>
        <w:t xml:space="preserve"> </w:t>
      </w:r>
      <w:r w:rsidRPr="00D347D6">
        <w:rPr>
          <w:b/>
          <w:sz w:val="22"/>
          <w:szCs w:val="22"/>
        </w:rPr>
        <w:t>Committee Report</w:t>
      </w:r>
      <w:r>
        <w:rPr>
          <w:sz w:val="22"/>
          <w:szCs w:val="22"/>
        </w:rPr>
        <w:t xml:space="preserve"> </w:t>
      </w:r>
      <w:r w:rsidRPr="001B6950">
        <w:rPr>
          <w:b/>
          <w:bCs/>
          <w:sz w:val="22"/>
          <w:szCs w:val="22"/>
        </w:rPr>
        <w:t>by Ms. Oliver:</w:t>
      </w:r>
      <w:r>
        <w:rPr>
          <w:b/>
          <w:bCs/>
          <w:sz w:val="22"/>
          <w:szCs w:val="22"/>
        </w:rPr>
        <w:t xml:space="preserve">   </w:t>
      </w:r>
    </w:p>
    <w:p w:rsidR="003134A3" w:rsidRPr="00F95663" w:rsidRDefault="00FB3C4F" w:rsidP="00FB3C4F">
      <w:pPr>
        <w:ind w:left="540" w:hanging="900"/>
        <w:rPr>
          <w:sz w:val="20"/>
          <w:szCs w:val="20"/>
        </w:rPr>
      </w:pPr>
      <w:r>
        <w:rPr>
          <w:bCs/>
          <w:sz w:val="20"/>
          <w:szCs w:val="20"/>
        </w:rPr>
        <w:t xml:space="preserve">                  Ms. Oliver notes background report received on a January 2020 candidate, </w:t>
      </w:r>
      <w:r w:rsidR="00802A8A">
        <w:rPr>
          <w:sz w:val="20"/>
          <w:szCs w:val="20"/>
        </w:rPr>
        <w:t>Applicant P</w:t>
      </w:r>
      <w:r w:rsidR="00293318">
        <w:rPr>
          <w:sz w:val="20"/>
          <w:szCs w:val="20"/>
        </w:rPr>
        <w:t>-1-F</w:t>
      </w:r>
      <w:r w:rsidR="00802A8A">
        <w:rPr>
          <w:sz w:val="20"/>
          <w:szCs w:val="20"/>
        </w:rPr>
        <w:t xml:space="preserve">.  </w:t>
      </w:r>
      <w:r w:rsidR="005E1FAF">
        <w:rPr>
          <w:sz w:val="20"/>
          <w:szCs w:val="20"/>
        </w:rPr>
        <w:t xml:space="preserve">Motion made by Dr. Zeagler, seconded by Dr. </w:t>
      </w:r>
      <w:r w:rsidR="00293318">
        <w:rPr>
          <w:sz w:val="20"/>
          <w:szCs w:val="20"/>
        </w:rPr>
        <w:t>Rollette</w:t>
      </w:r>
      <w:r w:rsidR="005E1FAF">
        <w:rPr>
          <w:sz w:val="20"/>
          <w:szCs w:val="20"/>
        </w:rPr>
        <w:t xml:space="preserve">, to discuss the background check report in Executive Session and allow presentation by Applicant </w:t>
      </w:r>
      <w:r w:rsidR="00293318">
        <w:rPr>
          <w:sz w:val="20"/>
          <w:szCs w:val="20"/>
        </w:rPr>
        <w:t>P-1-F</w:t>
      </w:r>
      <w:r w:rsidR="005E1FAF">
        <w:rPr>
          <w:sz w:val="20"/>
          <w:szCs w:val="20"/>
        </w:rPr>
        <w:t xml:space="preserve">   R</w:t>
      </w:r>
      <w:r w:rsidR="003134A3" w:rsidRPr="00F95663">
        <w:rPr>
          <w:sz w:val="20"/>
          <w:szCs w:val="20"/>
        </w:rPr>
        <w:t>oll call vote:</w:t>
      </w:r>
      <w:r w:rsidR="003134A3" w:rsidRPr="00F95663">
        <w:rPr>
          <w:b/>
          <w:sz w:val="20"/>
          <w:szCs w:val="20"/>
        </w:rPr>
        <w:t xml:space="preserve">  </w:t>
      </w:r>
      <w:r w:rsidR="003134A3" w:rsidRPr="00F95663">
        <w:rPr>
          <w:sz w:val="20"/>
          <w:szCs w:val="20"/>
        </w:rPr>
        <w:t xml:space="preserve">Rollette – Yes; Zeagler – Yes; </w:t>
      </w:r>
      <w:r w:rsidR="005E1FAF">
        <w:rPr>
          <w:sz w:val="20"/>
          <w:szCs w:val="20"/>
        </w:rPr>
        <w:t xml:space="preserve">Cavanaugh – Yes; </w:t>
      </w:r>
      <w:r w:rsidR="003134A3" w:rsidRPr="00F95663">
        <w:rPr>
          <w:sz w:val="20"/>
          <w:szCs w:val="20"/>
        </w:rPr>
        <w:t xml:space="preserve">VanBreemen – Yes; </w:t>
      </w:r>
      <w:r w:rsidR="00293318" w:rsidRPr="00F95663">
        <w:rPr>
          <w:sz w:val="20"/>
          <w:szCs w:val="20"/>
        </w:rPr>
        <w:t xml:space="preserve">Martello </w:t>
      </w:r>
      <w:r w:rsidR="00293318">
        <w:rPr>
          <w:sz w:val="20"/>
          <w:szCs w:val="20"/>
        </w:rPr>
        <w:t>–</w:t>
      </w:r>
      <w:r w:rsidR="00293318" w:rsidRPr="00F95663">
        <w:rPr>
          <w:sz w:val="20"/>
          <w:szCs w:val="20"/>
        </w:rPr>
        <w:t xml:space="preserve"> Yes</w:t>
      </w:r>
      <w:r w:rsidR="00293318">
        <w:rPr>
          <w:sz w:val="20"/>
          <w:szCs w:val="20"/>
        </w:rPr>
        <w:t>.</w:t>
      </w:r>
      <w:r w:rsidR="00E12F09">
        <w:rPr>
          <w:sz w:val="20"/>
          <w:szCs w:val="20"/>
        </w:rPr>
        <w:t xml:space="preserve">  With 5 yeas, 0 nays, Motion carries.</w:t>
      </w:r>
    </w:p>
    <w:p w:rsidR="003134A3" w:rsidRPr="00F95663" w:rsidRDefault="003134A3" w:rsidP="00FB3C4F">
      <w:pPr>
        <w:tabs>
          <w:tab w:val="left" w:pos="-540"/>
          <w:tab w:val="left" w:pos="8640"/>
        </w:tabs>
        <w:ind w:left="540"/>
        <w:jc w:val="both"/>
        <w:rPr>
          <w:sz w:val="20"/>
          <w:szCs w:val="20"/>
        </w:rPr>
      </w:pPr>
      <w:r w:rsidRPr="00F95663">
        <w:rPr>
          <w:sz w:val="20"/>
          <w:szCs w:val="20"/>
        </w:rPr>
        <w:t>---------------</w:t>
      </w:r>
      <w:r w:rsidR="00E12F09">
        <w:rPr>
          <w:sz w:val="20"/>
          <w:szCs w:val="20"/>
        </w:rPr>
        <w:t xml:space="preserve"> </w:t>
      </w:r>
      <w:r w:rsidRPr="00F95663">
        <w:rPr>
          <w:sz w:val="20"/>
          <w:szCs w:val="20"/>
        </w:rPr>
        <w:t>(Executive Session) -----------------------------------------------</w:t>
      </w:r>
    </w:p>
    <w:p w:rsidR="003134A3" w:rsidRDefault="003134A3" w:rsidP="00FB3C4F">
      <w:pPr>
        <w:tabs>
          <w:tab w:val="left" w:pos="-540"/>
          <w:tab w:val="left" w:pos="8640"/>
        </w:tabs>
        <w:ind w:left="540"/>
        <w:jc w:val="both"/>
        <w:rPr>
          <w:sz w:val="20"/>
          <w:szCs w:val="20"/>
        </w:rPr>
      </w:pPr>
      <w:r w:rsidRPr="00F95663">
        <w:rPr>
          <w:sz w:val="20"/>
          <w:szCs w:val="20"/>
        </w:rPr>
        <w:t xml:space="preserve">Motion made by Dr. </w:t>
      </w:r>
      <w:r w:rsidR="005E1FAF">
        <w:rPr>
          <w:sz w:val="20"/>
          <w:szCs w:val="20"/>
        </w:rPr>
        <w:t>Zeagler</w:t>
      </w:r>
      <w:r w:rsidRPr="00F95663">
        <w:rPr>
          <w:sz w:val="20"/>
          <w:szCs w:val="20"/>
        </w:rPr>
        <w:t>, secon</w:t>
      </w:r>
      <w:r w:rsidR="0042133A" w:rsidRPr="00F95663">
        <w:rPr>
          <w:sz w:val="20"/>
          <w:szCs w:val="20"/>
        </w:rPr>
        <w:t xml:space="preserve">ded </w:t>
      </w:r>
      <w:r w:rsidR="00F95663">
        <w:rPr>
          <w:sz w:val="20"/>
          <w:szCs w:val="20"/>
        </w:rPr>
        <w:t>b</w:t>
      </w:r>
      <w:r w:rsidR="0042133A" w:rsidRPr="00F95663">
        <w:rPr>
          <w:sz w:val="20"/>
          <w:szCs w:val="20"/>
        </w:rPr>
        <w:t xml:space="preserve">y Dr. </w:t>
      </w:r>
      <w:r w:rsidR="005E1FAF">
        <w:rPr>
          <w:sz w:val="20"/>
          <w:szCs w:val="20"/>
        </w:rPr>
        <w:t>Martello</w:t>
      </w:r>
      <w:r w:rsidR="0042133A" w:rsidRPr="00F95663">
        <w:rPr>
          <w:sz w:val="20"/>
          <w:szCs w:val="20"/>
        </w:rPr>
        <w:t>, to allow A</w:t>
      </w:r>
      <w:r w:rsidRPr="00F95663">
        <w:rPr>
          <w:sz w:val="20"/>
          <w:szCs w:val="20"/>
        </w:rPr>
        <w:t xml:space="preserve">pplicant </w:t>
      </w:r>
      <w:r w:rsidR="00293318">
        <w:rPr>
          <w:sz w:val="20"/>
          <w:szCs w:val="20"/>
        </w:rPr>
        <w:t xml:space="preserve">P-1-F  </w:t>
      </w:r>
      <w:r w:rsidRPr="00F95663">
        <w:rPr>
          <w:sz w:val="20"/>
          <w:szCs w:val="20"/>
        </w:rPr>
        <w:t xml:space="preserve">to sit for the licensure exam </w:t>
      </w:r>
      <w:r w:rsidR="00293318">
        <w:rPr>
          <w:sz w:val="20"/>
          <w:szCs w:val="20"/>
        </w:rPr>
        <w:t>today</w:t>
      </w:r>
      <w:r w:rsidRPr="00F95663">
        <w:rPr>
          <w:sz w:val="20"/>
          <w:szCs w:val="20"/>
        </w:rPr>
        <w:t>.  With no objections, motion carries unanimously</w:t>
      </w:r>
      <w:r w:rsidR="003612AE" w:rsidRPr="00F95663">
        <w:rPr>
          <w:sz w:val="20"/>
          <w:szCs w:val="20"/>
        </w:rPr>
        <w:t>.</w:t>
      </w:r>
    </w:p>
    <w:p w:rsidR="002924DB" w:rsidRDefault="002924DB" w:rsidP="00FB3C4F">
      <w:pPr>
        <w:tabs>
          <w:tab w:val="left" w:pos="-540"/>
          <w:tab w:val="left" w:pos="8640"/>
        </w:tabs>
        <w:ind w:left="540"/>
        <w:jc w:val="both"/>
        <w:rPr>
          <w:sz w:val="20"/>
          <w:szCs w:val="20"/>
        </w:rPr>
      </w:pPr>
    </w:p>
    <w:p w:rsidR="006F373B" w:rsidRDefault="006F373B" w:rsidP="00FB3C4F">
      <w:pPr>
        <w:tabs>
          <w:tab w:val="left" w:pos="-540"/>
          <w:tab w:val="left" w:pos="8640"/>
        </w:tabs>
        <w:ind w:left="540"/>
        <w:jc w:val="both"/>
        <w:rPr>
          <w:sz w:val="20"/>
          <w:szCs w:val="20"/>
        </w:rPr>
      </w:pPr>
    </w:p>
    <w:p w:rsidR="006F373B" w:rsidRDefault="006F373B" w:rsidP="00FB3C4F">
      <w:pPr>
        <w:tabs>
          <w:tab w:val="left" w:pos="-540"/>
          <w:tab w:val="left" w:pos="8640"/>
        </w:tabs>
        <w:ind w:left="540"/>
        <w:jc w:val="both"/>
        <w:rPr>
          <w:sz w:val="20"/>
          <w:szCs w:val="20"/>
        </w:rPr>
      </w:pPr>
    </w:p>
    <w:p w:rsidR="002924DB" w:rsidRDefault="002924DB" w:rsidP="002924DB">
      <w:pPr>
        <w:tabs>
          <w:tab w:val="left" w:pos="-540"/>
          <w:tab w:val="left" w:pos="8640"/>
        </w:tabs>
        <w:ind w:left="540"/>
        <w:jc w:val="both"/>
        <w:rPr>
          <w:sz w:val="20"/>
          <w:szCs w:val="20"/>
        </w:rPr>
      </w:pPr>
      <w:r>
        <w:rPr>
          <w:sz w:val="20"/>
          <w:szCs w:val="20"/>
        </w:rPr>
        <w:t xml:space="preserve">Motion made by Dr. Zeagler, seconded by Dr. Rollette, to change the order of the posted agenda to hear request of </w:t>
      </w:r>
      <w:r w:rsidRPr="002924DB">
        <w:rPr>
          <w:b/>
          <w:sz w:val="20"/>
          <w:szCs w:val="20"/>
        </w:rPr>
        <w:t>Patrick McNeil, D.C.,</w:t>
      </w:r>
      <w:r>
        <w:rPr>
          <w:sz w:val="20"/>
          <w:szCs w:val="20"/>
        </w:rPr>
        <w:t xml:space="preserve"> Covington, LA, relative to CE requirements.  Roll call vote:  Rollette – Yes; Zeagler – Yes; Cavanaugh – Yes; Zeagler – Yes; Martello – Yes.  With 5 yeas, 0 nays, agenda order is changed.  </w:t>
      </w:r>
    </w:p>
    <w:p w:rsidR="002924DB" w:rsidRDefault="002924DB" w:rsidP="002924DB">
      <w:pPr>
        <w:tabs>
          <w:tab w:val="left" w:pos="-540"/>
          <w:tab w:val="left" w:pos="8640"/>
        </w:tabs>
        <w:ind w:left="540"/>
        <w:jc w:val="both"/>
        <w:rPr>
          <w:sz w:val="20"/>
          <w:szCs w:val="20"/>
        </w:rPr>
      </w:pPr>
      <w:r>
        <w:rPr>
          <w:sz w:val="20"/>
          <w:szCs w:val="20"/>
        </w:rPr>
        <w:t xml:space="preserve">           </w:t>
      </w:r>
      <w:r w:rsidRPr="002924DB">
        <w:rPr>
          <w:b/>
          <w:sz w:val="20"/>
          <w:szCs w:val="20"/>
        </w:rPr>
        <w:t>Patrick McNeil, D.C</w:t>
      </w:r>
      <w:r>
        <w:rPr>
          <w:sz w:val="20"/>
          <w:szCs w:val="20"/>
        </w:rPr>
        <w:t xml:space="preserve">., Covington, LA, is requesting to utilize his teaching of chiropractic related courses as CE for the 2020 license renewal.  Motion made by Dr. Zeagler, seconded by Dr. Rollette, to allow Dr. McNeil to utilize his teaching as CE for the 2020 renewal. With no objections, motion carries unanimously.  </w:t>
      </w:r>
    </w:p>
    <w:p w:rsidR="00CA424C" w:rsidRDefault="00CA424C" w:rsidP="00F95663">
      <w:pPr>
        <w:ind w:left="540" w:hanging="900"/>
        <w:rPr>
          <w:bCs/>
        </w:rPr>
      </w:pPr>
    </w:p>
    <w:p w:rsidR="006F373B" w:rsidRDefault="006F373B" w:rsidP="00F95663">
      <w:pPr>
        <w:ind w:left="540" w:hanging="900"/>
        <w:rPr>
          <w:bCs/>
        </w:rPr>
      </w:pPr>
    </w:p>
    <w:p w:rsidR="00DB4FC9" w:rsidRPr="00E90BA6" w:rsidRDefault="00DB4FC9" w:rsidP="00F95663">
      <w:pPr>
        <w:numPr>
          <w:ilvl w:val="0"/>
          <w:numId w:val="9"/>
        </w:numPr>
        <w:tabs>
          <w:tab w:val="left" w:pos="8640"/>
        </w:tabs>
        <w:ind w:left="540" w:hanging="540"/>
        <w:rPr>
          <w:b/>
          <w:sz w:val="20"/>
          <w:szCs w:val="20"/>
        </w:rPr>
      </w:pPr>
      <w:r w:rsidRPr="00E90BA6">
        <w:rPr>
          <w:b/>
          <w:sz w:val="20"/>
          <w:szCs w:val="20"/>
        </w:rPr>
        <w:t xml:space="preserve">ADMINISTRATIVE OVERSIGHT:  </w:t>
      </w:r>
    </w:p>
    <w:p w:rsidR="00646E1E" w:rsidRDefault="00293318" w:rsidP="00293318">
      <w:pPr>
        <w:tabs>
          <w:tab w:val="left" w:pos="8640"/>
        </w:tabs>
        <w:ind w:left="540"/>
        <w:jc w:val="both"/>
        <w:rPr>
          <w:sz w:val="20"/>
          <w:szCs w:val="20"/>
        </w:rPr>
      </w:pP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the last board meeting were reviewed and approved by </w:t>
      </w:r>
      <w:r w:rsidR="00DB4FC9" w:rsidRPr="00E90BA6">
        <w:rPr>
          <w:sz w:val="20"/>
          <w:szCs w:val="20"/>
        </w:rPr>
        <w:t xml:space="preserve">Dr. </w:t>
      </w:r>
      <w:r w:rsidR="00DB4FC9">
        <w:rPr>
          <w:sz w:val="20"/>
          <w:szCs w:val="20"/>
        </w:rPr>
        <w:t>VanBreemen</w:t>
      </w:r>
      <w:r w:rsidR="00DB4FC9" w:rsidRPr="00E90BA6">
        <w:rPr>
          <w:b/>
          <w:sz w:val="20"/>
          <w:szCs w:val="20"/>
        </w:rPr>
        <w:t xml:space="preserve">, </w:t>
      </w:r>
      <w:r w:rsidR="00FA5ED2">
        <w:rPr>
          <w:sz w:val="20"/>
          <w:szCs w:val="20"/>
        </w:rPr>
        <w:t>and also</w:t>
      </w:r>
      <w:r w:rsidR="00DB4FC9" w:rsidRPr="00E90BA6">
        <w:rPr>
          <w:sz w:val="20"/>
          <w:szCs w:val="20"/>
        </w:rPr>
        <w:t xml:space="preserve"> the full Board present reviewed and approved the leave records of both employees as well as payroll info for all 3 employees.   </w:t>
      </w:r>
    </w:p>
    <w:p w:rsidR="00C54E73" w:rsidRDefault="00C54E73" w:rsidP="00293318">
      <w:pPr>
        <w:tabs>
          <w:tab w:val="left" w:pos="8640"/>
        </w:tabs>
        <w:ind w:left="540"/>
        <w:jc w:val="both"/>
        <w:rPr>
          <w:sz w:val="20"/>
          <w:szCs w:val="20"/>
        </w:rPr>
      </w:pPr>
    </w:p>
    <w:p w:rsidR="00C54E73" w:rsidRPr="00E90BA6" w:rsidRDefault="00C54E73" w:rsidP="00C54E73">
      <w:pPr>
        <w:numPr>
          <w:ilvl w:val="0"/>
          <w:numId w:val="9"/>
        </w:numPr>
        <w:tabs>
          <w:tab w:val="left" w:pos="8640"/>
        </w:tabs>
        <w:ind w:left="540" w:hanging="540"/>
        <w:rPr>
          <w:b/>
          <w:sz w:val="20"/>
          <w:szCs w:val="20"/>
        </w:rPr>
      </w:pPr>
      <w:r>
        <w:rPr>
          <w:b/>
          <w:sz w:val="20"/>
          <w:szCs w:val="20"/>
        </w:rPr>
        <w:t>PERFORMANCE INDICATOR REPORT</w:t>
      </w:r>
      <w:r w:rsidRPr="00E90BA6">
        <w:rPr>
          <w:b/>
          <w:sz w:val="20"/>
          <w:szCs w:val="20"/>
        </w:rPr>
        <w:t xml:space="preserve">:  </w:t>
      </w:r>
    </w:p>
    <w:p w:rsidR="006F373B" w:rsidRPr="00975A68" w:rsidRDefault="006F373B" w:rsidP="006F373B">
      <w:pPr>
        <w:tabs>
          <w:tab w:val="left" w:pos="8640"/>
        </w:tabs>
        <w:ind w:left="990" w:hanging="450"/>
        <w:jc w:val="both"/>
        <w:rPr>
          <w:bCs/>
          <w:sz w:val="20"/>
          <w:szCs w:val="20"/>
        </w:rPr>
      </w:pPr>
      <w:r>
        <w:rPr>
          <w:bCs/>
          <w:sz w:val="20"/>
          <w:szCs w:val="20"/>
        </w:rPr>
        <w:t>Board office activity/work product from 12/11/2019 – 01/14/2020:</w:t>
      </w:r>
      <w:r w:rsidRPr="00975A68">
        <w:rPr>
          <w:bCs/>
          <w:sz w:val="20"/>
          <w:szCs w:val="20"/>
        </w:rPr>
        <w:t xml:space="preserve"> </w:t>
      </w:r>
    </w:p>
    <w:p w:rsidR="006F373B" w:rsidRPr="00FD27F6" w:rsidRDefault="006F373B" w:rsidP="006F373B">
      <w:pPr>
        <w:pStyle w:val="ListParagraph"/>
        <w:numPr>
          <w:ilvl w:val="0"/>
          <w:numId w:val="16"/>
        </w:numPr>
        <w:tabs>
          <w:tab w:val="left" w:pos="8640"/>
        </w:tabs>
        <w:ind w:left="990"/>
        <w:jc w:val="both"/>
        <w:rPr>
          <w:bCs/>
          <w:sz w:val="20"/>
          <w:szCs w:val="20"/>
        </w:rPr>
      </w:pPr>
      <w:r>
        <w:rPr>
          <w:bCs/>
          <w:sz w:val="20"/>
          <w:szCs w:val="20"/>
        </w:rPr>
        <w:t>P</w:t>
      </w:r>
      <w:r w:rsidRPr="00FD27F6">
        <w:rPr>
          <w:bCs/>
          <w:sz w:val="20"/>
          <w:szCs w:val="20"/>
        </w:rPr>
        <w:t>hone calls received</w:t>
      </w:r>
      <w:r>
        <w:rPr>
          <w:bCs/>
          <w:sz w:val="20"/>
          <w:szCs w:val="20"/>
        </w:rPr>
        <w:t>:  330</w:t>
      </w:r>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Licensure A</w:t>
      </w:r>
      <w:r w:rsidRPr="00FD27F6">
        <w:rPr>
          <w:bCs/>
          <w:sz w:val="20"/>
          <w:szCs w:val="20"/>
        </w:rPr>
        <w:t xml:space="preserve">pplication packets </w:t>
      </w:r>
      <w:r>
        <w:rPr>
          <w:bCs/>
          <w:sz w:val="20"/>
          <w:szCs w:val="20"/>
        </w:rPr>
        <w:t xml:space="preserve">requested &amp; </w:t>
      </w:r>
      <w:r w:rsidRPr="00FD27F6">
        <w:rPr>
          <w:bCs/>
          <w:sz w:val="20"/>
          <w:szCs w:val="20"/>
        </w:rPr>
        <w:t>mailed</w:t>
      </w:r>
      <w:r>
        <w:rPr>
          <w:bCs/>
          <w:sz w:val="20"/>
          <w:szCs w:val="20"/>
        </w:rPr>
        <w:t>:  2</w:t>
      </w:r>
    </w:p>
    <w:p w:rsidR="006F373B" w:rsidRPr="00FD27F6" w:rsidRDefault="006F373B" w:rsidP="006F373B">
      <w:pPr>
        <w:pStyle w:val="ListParagraph"/>
        <w:numPr>
          <w:ilvl w:val="0"/>
          <w:numId w:val="16"/>
        </w:numPr>
        <w:tabs>
          <w:tab w:val="left" w:pos="8640"/>
        </w:tabs>
        <w:ind w:left="990"/>
        <w:jc w:val="both"/>
        <w:rPr>
          <w:bCs/>
          <w:sz w:val="20"/>
          <w:szCs w:val="20"/>
        </w:rPr>
      </w:pPr>
      <w:r>
        <w:rPr>
          <w:bCs/>
          <w:sz w:val="20"/>
          <w:szCs w:val="20"/>
        </w:rPr>
        <w:t xml:space="preserve">New Licenses Issued:  1  </w:t>
      </w:r>
      <w:bookmarkStart w:id="0" w:name="_GoBack"/>
      <w:bookmarkEnd w:id="0"/>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C</w:t>
      </w:r>
      <w:r w:rsidRPr="00FD27F6">
        <w:rPr>
          <w:bCs/>
          <w:sz w:val="20"/>
          <w:szCs w:val="20"/>
        </w:rPr>
        <w:t xml:space="preserve">omplaints </w:t>
      </w:r>
      <w:r>
        <w:rPr>
          <w:bCs/>
          <w:sz w:val="20"/>
          <w:szCs w:val="20"/>
        </w:rPr>
        <w:t>Filed &amp; Opened:  1</w:t>
      </w:r>
    </w:p>
    <w:p w:rsidR="006F373B" w:rsidRPr="00FD27F6" w:rsidRDefault="006F373B" w:rsidP="006F373B">
      <w:pPr>
        <w:pStyle w:val="ListParagraph"/>
        <w:numPr>
          <w:ilvl w:val="0"/>
          <w:numId w:val="16"/>
        </w:numPr>
        <w:tabs>
          <w:tab w:val="left" w:pos="8640"/>
        </w:tabs>
        <w:ind w:left="990"/>
        <w:jc w:val="both"/>
        <w:rPr>
          <w:bCs/>
          <w:sz w:val="20"/>
          <w:szCs w:val="20"/>
        </w:rPr>
      </w:pPr>
      <w:r>
        <w:rPr>
          <w:bCs/>
          <w:sz w:val="20"/>
          <w:szCs w:val="20"/>
        </w:rPr>
        <w:t xml:space="preserve">Complaints closed:   12   </w:t>
      </w:r>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 xml:space="preserve">DC license </w:t>
      </w:r>
      <w:r w:rsidRPr="00FD27F6">
        <w:rPr>
          <w:bCs/>
          <w:sz w:val="20"/>
          <w:szCs w:val="20"/>
        </w:rPr>
        <w:t>renewal</w:t>
      </w:r>
      <w:r>
        <w:rPr>
          <w:bCs/>
          <w:sz w:val="20"/>
          <w:szCs w:val="20"/>
        </w:rPr>
        <w:t>s</w:t>
      </w:r>
      <w:r w:rsidRPr="00FD27F6">
        <w:rPr>
          <w:bCs/>
          <w:sz w:val="20"/>
          <w:szCs w:val="20"/>
        </w:rPr>
        <w:t xml:space="preserve"> </w:t>
      </w:r>
      <w:r>
        <w:rPr>
          <w:bCs/>
          <w:sz w:val="20"/>
          <w:szCs w:val="20"/>
        </w:rPr>
        <w:t xml:space="preserve">received &amp; </w:t>
      </w:r>
      <w:r w:rsidRPr="00FD27F6">
        <w:rPr>
          <w:bCs/>
          <w:sz w:val="20"/>
          <w:szCs w:val="20"/>
        </w:rPr>
        <w:t>processed</w:t>
      </w:r>
      <w:r>
        <w:rPr>
          <w:bCs/>
          <w:sz w:val="20"/>
          <w:szCs w:val="20"/>
        </w:rPr>
        <w:t xml:space="preserve">: 401  </w:t>
      </w:r>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DC license renewals returned as “incomplete” or “missing CE”: 26</w:t>
      </w:r>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 xml:space="preserve">Delinquent license renewal fees paid:  11  </w:t>
      </w:r>
    </w:p>
    <w:p w:rsidR="006F373B" w:rsidRDefault="006F373B" w:rsidP="006F373B">
      <w:pPr>
        <w:pStyle w:val="ListParagraph"/>
        <w:numPr>
          <w:ilvl w:val="0"/>
          <w:numId w:val="16"/>
        </w:numPr>
        <w:tabs>
          <w:tab w:val="left" w:pos="8640"/>
        </w:tabs>
        <w:ind w:left="990"/>
        <w:jc w:val="both"/>
        <w:rPr>
          <w:bCs/>
          <w:sz w:val="20"/>
          <w:szCs w:val="20"/>
        </w:rPr>
      </w:pPr>
      <w:r w:rsidRPr="00872211">
        <w:rPr>
          <w:bCs/>
          <w:sz w:val="20"/>
          <w:szCs w:val="20"/>
        </w:rPr>
        <w:t>License verifications processed:  70  (</w:t>
      </w:r>
      <w:r w:rsidR="00A91442">
        <w:rPr>
          <w:bCs/>
          <w:sz w:val="20"/>
          <w:szCs w:val="20"/>
        </w:rPr>
        <w:t>~$3500.00)</w:t>
      </w:r>
    </w:p>
    <w:p w:rsidR="006F373B" w:rsidRPr="00872211" w:rsidRDefault="006F373B" w:rsidP="006F373B">
      <w:pPr>
        <w:pStyle w:val="ListParagraph"/>
        <w:numPr>
          <w:ilvl w:val="0"/>
          <w:numId w:val="16"/>
        </w:numPr>
        <w:tabs>
          <w:tab w:val="left" w:pos="8640"/>
        </w:tabs>
        <w:ind w:left="990"/>
        <w:jc w:val="both"/>
        <w:rPr>
          <w:bCs/>
          <w:sz w:val="20"/>
          <w:szCs w:val="20"/>
        </w:rPr>
      </w:pPr>
      <w:r w:rsidRPr="00872211">
        <w:rPr>
          <w:bCs/>
          <w:sz w:val="20"/>
          <w:szCs w:val="20"/>
        </w:rPr>
        <w:t xml:space="preserve">New X-ray certificates issued: </w:t>
      </w:r>
      <w:r>
        <w:rPr>
          <w:bCs/>
          <w:sz w:val="20"/>
          <w:szCs w:val="20"/>
        </w:rPr>
        <w:t>2</w:t>
      </w:r>
      <w:r w:rsidRPr="00872211">
        <w:rPr>
          <w:bCs/>
          <w:sz w:val="20"/>
          <w:szCs w:val="20"/>
        </w:rPr>
        <w:t xml:space="preserve">   ($</w:t>
      </w:r>
      <w:r>
        <w:rPr>
          <w:bCs/>
          <w:sz w:val="20"/>
          <w:szCs w:val="20"/>
        </w:rPr>
        <w:t>150</w:t>
      </w:r>
      <w:r w:rsidRPr="00872211">
        <w:rPr>
          <w:bCs/>
          <w:sz w:val="20"/>
          <w:szCs w:val="20"/>
        </w:rPr>
        <w:t>.00)</w:t>
      </w:r>
    </w:p>
    <w:p w:rsidR="006F373B" w:rsidRDefault="006F373B" w:rsidP="006F373B">
      <w:pPr>
        <w:pStyle w:val="ListParagraph"/>
        <w:numPr>
          <w:ilvl w:val="0"/>
          <w:numId w:val="16"/>
        </w:numPr>
        <w:tabs>
          <w:tab w:val="left" w:pos="8640"/>
        </w:tabs>
        <w:ind w:left="990"/>
        <w:jc w:val="both"/>
        <w:rPr>
          <w:bCs/>
          <w:sz w:val="20"/>
          <w:szCs w:val="20"/>
        </w:rPr>
      </w:pPr>
      <w:r w:rsidRPr="0056775E">
        <w:rPr>
          <w:bCs/>
          <w:sz w:val="20"/>
          <w:szCs w:val="20"/>
        </w:rPr>
        <w:t xml:space="preserve">X-ray certs renewed:  0 </w:t>
      </w:r>
    </w:p>
    <w:p w:rsidR="006F373B" w:rsidRPr="0056775E" w:rsidRDefault="006F373B" w:rsidP="006F373B">
      <w:pPr>
        <w:pStyle w:val="ListParagraph"/>
        <w:numPr>
          <w:ilvl w:val="0"/>
          <w:numId w:val="16"/>
        </w:numPr>
        <w:tabs>
          <w:tab w:val="left" w:pos="8640"/>
        </w:tabs>
        <w:ind w:left="990"/>
        <w:jc w:val="both"/>
        <w:rPr>
          <w:bCs/>
          <w:sz w:val="20"/>
          <w:szCs w:val="20"/>
        </w:rPr>
      </w:pPr>
      <w:r w:rsidRPr="0056775E">
        <w:rPr>
          <w:bCs/>
          <w:sz w:val="20"/>
          <w:szCs w:val="20"/>
        </w:rPr>
        <w:t>Public records requests:  0</w:t>
      </w:r>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Subpoenas received:  0</w:t>
      </w:r>
    </w:p>
    <w:p w:rsidR="006F373B" w:rsidRPr="00FD27F6" w:rsidRDefault="006F373B" w:rsidP="006F373B">
      <w:pPr>
        <w:pStyle w:val="ListParagraph"/>
        <w:numPr>
          <w:ilvl w:val="0"/>
          <w:numId w:val="16"/>
        </w:numPr>
        <w:tabs>
          <w:tab w:val="left" w:pos="8640"/>
        </w:tabs>
        <w:ind w:left="990"/>
        <w:jc w:val="both"/>
        <w:rPr>
          <w:bCs/>
          <w:sz w:val="20"/>
          <w:szCs w:val="20"/>
        </w:rPr>
      </w:pPr>
      <w:r>
        <w:rPr>
          <w:bCs/>
          <w:sz w:val="20"/>
          <w:szCs w:val="20"/>
        </w:rPr>
        <w:t>S</w:t>
      </w:r>
      <w:r w:rsidRPr="00FD27F6">
        <w:rPr>
          <w:bCs/>
          <w:sz w:val="20"/>
          <w:szCs w:val="20"/>
        </w:rPr>
        <w:t>eminars reviewed</w:t>
      </w:r>
      <w:r>
        <w:rPr>
          <w:bCs/>
          <w:sz w:val="20"/>
          <w:szCs w:val="20"/>
        </w:rPr>
        <w:t>:  27  (~$2700.00)</w:t>
      </w:r>
    </w:p>
    <w:p w:rsidR="006F373B" w:rsidRPr="00FD27F6" w:rsidRDefault="006F373B" w:rsidP="006F373B">
      <w:pPr>
        <w:pStyle w:val="ListParagraph"/>
        <w:numPr>
          <w:ilvl w:val="0"/>
          <w:numId w:val="16"/>
        </w:numPr>
        <w:tabs>
          <w:tab w:val="left" w:pos="8640"/>
        </w:tabs>
        <w:ind w:left="990"/>
        <w:jc w:val="both"/>
        <w:rPr>
          <w:bCs/>
          <w:sz w:val="20"/>
          <w:szCs w:val="20"/>
        </w:rPr>
      </w:pPr>
      <w:r w:rsidRPr="00FD27F6">
        <w:rPr>
          <w:bCs/>
          <w:sz w:val="20"/>
          <w:szCs w:val="20"/>
        </w:rPr>
        <w:t>CE locate requests received</w:t>
      </w:r>
      <w:r>
        <w:rPr>
          <w:bCs/>
          <w:sz w:val="20"/>
          <w:szCs w:val="20"/>
        </w:rPr>
        <w:t>:  6</w:t>
      </w:r>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List</w:t>
      </w:r>
      <w:r w:rsidRPr="00FD27F6">
        <w:rPr>
          <w:bCs/>
          <w:sz w:val="20"/>
          <w:szCs w:val="20"/>
        </w:rPr>
        <w:t xml:space="preserve"> requests </w:t>
      </w:r>
      <w:r>
        <w:rPr>
          <w:bCs/>
          <w:sz w:val="20"/>
          <w:szCs w:val="20"/>
        </w:rPr>
        <w:t xml:space="preserve">received and </w:t>
      </w:r>
      <w:r w:rsidRPr="00FD27F6">
        <w:rPr>
          <w:bCs/>
          <w:sz w:val="20"/>
          <w:szCs w:val="20"/>
        </w:rPr>
        <w:t>processed</w:t>
      </w:r>
      <w:r>
        <w:rPr>
          <w:bCs/>
          <w:sz w:val="20"/>
          <w:szCs w:val="20"/>
        </w:rPr>
        <w:t>: 4  (~$1000.00)</w:t>
      </w:r>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National licensee alerts received and logged:  7</w:t>
      </w:r>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Peer Review Requests:  0</w:t>
      </w:r>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Dry Needling certificates issued: 7   ($175.00)</w:t>
      </w:r>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Duplicate Licenses Issued:  4 ($80.00)</w:t>
      </w:r>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 xml:space="preserve">Travel to Treat temporary license:  </w:t>
      </w:r>
      <w:r w:rsidR="00A91442">
        <w:rPr>
          <w:bCs/>
          <w:sz w:val="20"/>
          <w:szCs w:val="20"/>
        </w:rPr>
        <w:t>1</w:t>
      </w:r>
      <w:r>
        <w:rPr>
          <w:bCs/>
          <w:sz w:val="20"/>
          <w:szCs w:val="20"/>
        </w:rPr>
        <w:t xml:space="preserve">  ($100.00)</w:t>
      </w:r>
    </w:p>
    <w:p w:rsidR="006F373B" w:rsidRDefault="006F373B" w:rsidP="006F373B">
      <w:pPr>
        <w:pStyle w:val="ListParagraph"/>
        <w:numPr>
          <w:ilvl w:val="0"/>
          <w:numId w:val="16"/>
        </w:numPr>
        <w:tabs>
          <w:tab w:val="left" w:pos="8640"/>
        </w:tabs>
        <w:ind w:left="990"/>
        <w:jc w:val="both"/>
        <w:rPr>
          <w:bCs/>
          <w:sz w:val="20"/>
          <w:szCs w:val="20"/>
        </w:rPr>
      </w:pPr>
      <w:r>
        <w:rPr>
          <w:bCs/>
          <w:sz w:val="20"/>
          <w:szCs w:val="20"/>
        </w:rPr>
        <w:t xml:space="preserve">License Renewal Cards Purchased:  </w:t>
      </w:r>
      <w:r w:rsidR="00A91442">
        <w:rPr>
          <w:bCs/>
          <w:sz w:val="20"/>
          <w:szCs w:val="20"/>
        </w:rPr>
        <w:t>29  ($580.00)</w:t>
      </w:r>
    </w:p>
    <w:p w:rsidR="006F373B" w:rsidRDefault="006F373B" w:rsidP="006F373B">
      <w:pPr>
        <w:tabs>
          <w:tab w:val="left" w:pos="8640"/>
        </w:tabs>
        <w:ind w:left="540" w:hanging="900"/>
        <w:jc w:val="both"/>
        <w:rPr>
          <w:b/>
          <w:sz w:val="22"/>
          <w:szCs w:val="22"/>
        </w:rPr>
      </w:pPr>
      <w:r>
        <w:rPr>
          <w:b/>
          <w:sz w:val="22"/>
          <w:szCs w:val="22"/>
        </w:rPr>
        <w:br w:type="page"/>
      </w:r>
    </w:p>
    <w:p w:rsidR="003541BD" w:rsidRPr="00785C5B" w:rsidRDefault="003541BD" w:rsidP="003541BD">
      <w:pPr>
        <w:rPr>
          <w:b/>
          <w:sz w:val="22"/>
          <w:szCs w:val="22"/>
        </w:rPr>
      </w:pPr>
      <w:r w:rsidRPr="00785C5B">
        <w:rPr>
          <w:b/>
          <w:sz w:val="22"/>
          <w:szCs w:val="22"/>
        </w:rPr>
        <w:t xml:space="preserve">MINUTES – </w:t>
      </w:r>
      <w:r>
        <w:rPr>
          <w:b/>
          <w:sz w:val="22"/>
          <w:szCs w:val="22"/>
        </w:rPr>
        <w:t>01/16/2020</w:t>
      </w:r>
      <w:r>
        <w:rPr>
          <w:b/>
          <w:sz w:val="22"/>
          <w:szCs w:val="22"/>
        </w:rPr>
        <w:tab/>
      </w:r>
      <w:r>
        <w:rPr>
          <w:b/>
          <w:sz w:val="22"/>
          <w:szCs w:val="22"/>
        </w:rPr>
        <w:tab/>
      </w:r>
    </w:p>
    <w:p w:rsidR="003541BD" w:rsidRDefault="003541BD" w:rsidP="003541BD">
      <w:pPr>
        <w:tabs>
          <w:tab w:val="left" w:pos="-540"/>
          <w:tab w:val="left" w:pos="8640"/>
        </w:tabs>
        <w:jc w:val="both"/>
        <w:rPr>
          <w:b/>
          <w:sz w:val="22"/>
          <w:szCs w:val="22"/>
        </w:rPr>
      </w:pPr>
      <w:r w:rsidRPr="00785C5B">
        <w:rPr>
          <w:b/>
          <w:sz w:val="22"/>
          <w:szCs w:val="22"/>
        </w:rPr>
        <w:t xml:space="preserve">PAGE </w:t>
      </w:r>
      <w:r w:rsidR="00C54E73">
        <w:rPr>
          <w:b/>
          <w:sz w:val="22"/>
          <w:szCs w:val="22"/>
        </w:rPr>
        <w:t>3</w:t>
      </w:r>
    </w:p>
    <w:p w:rsidR="00E35A99" w:rsidRDefault="00E35A99" w:rsidP="00F95663">
      <w:pPr>
        <w:tabs>
          <w:tab w:val="left" w:pos="8640"/>
        </w:tabs>
        <w:ind w:left="540" w:hanging="900"/>
        <w:jc w:val="both"/>
        <w:rPr>
          <w:sz w:val="20"/>
          <w:szCs w:val="20"/>
        </w:rPr>
      </w:pPr>
    </w:p>
    <w:p w:rsidR="0056775E" w:rsidRDefault="0056775E" w:rsidP="0056775E">
      <w:pPr>
        <w:pStyle w:val="ListParagraph"/>
        <w:tabs>
          <w:tab w:val="left" w:pos="8640"/>
        </w:tabs>
        <w:ind w:left="990"/>
        <w:jc w:val="both"/>
        <w:rPr>
          <w:bCs/>
          <w:sz w:val="20"/>
          <w:szCs w:val="20"/>
        </w:rPr>
      </w:pPr>
    </w:p>
    <w:p w:rsidR="00845CD6" w:rsidRDefault="00845CD6" w:rsidP="0056775E">
      <w:pPr>
        <w:pStyle w:val="ListParagraph"/>
        <w:tabs>
          <w:tab w:val="left" w:pos="8640"/>
        </w:tabs>
        <w:ind w:left="990"/>
        <w:jc w:val="both"/>
        <w:rPr>
          <w:bCs/>
          <w:sz w:val="20"/>
          <w:szCs w:val="20"/>
        </w:rPr>
      </w:pPr>
    </w:p>
    <w:p w:rsidR="00845CD6" w:rsidRPr="002D2232" w:rsidRDefault="00845CD6" w:rsidP="00845CD6">
      <w:pPr>
        <w:numPr>
          <w:ilvl w:val="0"/>
          <w:numId w:val="9"/>
        </w:numPr>
        <w:tabs>
          <w:tab w:val="clear" w:pos="1440"/>
          <w:tab w:val="left" w:pos="8640"/>
        </w:tabs>
        <w:ind w:left="450"/>
        <w:rPr>
          <w:b/>
          <w:sz w:val="22"/>
          <w:szCs w:val="22"/>
        </w:rPr>
      </w:pPr>
      <w:r>
        <w:rPr>
          <w:b/>
          <w:sz w:val="22"/>
          <w:szCs w:val="22"/>
        </w:rPr>
        <w:t>SEMINAR REVIEW by Dr. VanBreemen</w:t>
      </w:r>
      <w:r w:rsidRPr="002D2232">
        <w:rPr>
          <w:b/>
          <w:sz w:val="22"/>
          <w:szCs w:val="22"/>
        </w:rPr>
        <w:t xml:space="preserve">:  </w:t>
      </w:r>
    </w:p>
    <w:p w:rsidR="00845CD6" w:rsidRPr="00735DDB" w:rsidRDefault="00845CD6" w:rsidP="00845CD6">
      <w:pPr>
        <w:tabs>
          <w:tab w:val="left" w:pos="-2430"/>
          <w:tab w:val="left" w:pos="8640"/>
        </w:tabs>
        <w:ind w:left="450"/>
        <w:jc w:val="both"/>
        <w:rPr>
          <w:sz w:val="20"/>
          <w:szCs w:val="20"/>
        </w:rPr>
      </w:pPr>
      <w:r>
        <w:rPr>
          <w:sz w:val="22"/>
          <w:szCs w:val="22"/>
        </w:rPr>
        <w:t xml:space="preserve">      </w:t>
      </w:r>
      <w:r w:rsidRPr="00735DDB">
        <w:rPr>
          <w:sz w:val="20"/>
          <w:szCs w:val="20"/>
        </w:rPr>
        <w:t xml:space="preserve">Ms. Oliver reports Dr. VanBreemen had reviewed </w:t>
      </w:r>
      <w:r>
        <w:rPr>
          <w:b/>
          <w:sz w:val="20"/>
          <w:szCs w:val="20"/>
        </w:rPr>
        <w:t>29</w:t>
      </w:r>
      <w:r w:rsidRPr="00735DDB">
        <w:rPr>
          <w:sz w:val="20"/>
          <w:szCs w:val="20"/>
        </w:rPr>
        <w:t xml:space="preserve"> seminars since the last meeting</w:t>
      </w:r>
      <w:r>
        <w:rPr>
          <w:sz w:val="20"/>
          <w:szCs w:val="20"/>
        </w:rPr>
        <w:t xml:space="preserve">. </w:t>
      </w:r>
    </w:p>
    <w:p w:rsidR="00031859" w:rsidRDefault="000D5232" w:rsidP="000D5232">
      <w:pPr>
        <w:ind w:firstLine="720"/>
        <w:rPr>
          <w:bCs/>
          <w:sz w:val="20"/>
          <w:szCs w:val="20"/>
        </w:rPr>
      </w:pPr>
      <w:r>
        <w:rPr>
          <w:bCs/>
          <w:sz w:val="20"/>
          <w:szCs w:val="20"/>
        </w:rPr>
        <w:t xml:space="preserve">  </w:t>
      </w:r>
      <w:r w:rsidR="00845CD6">
        <w:rPr>
          <w:bCs/>
          <w:sz w:val="20"/>
          <w:szCs w:val="20"/>
        </w:rPr>
        <w:t xml:space="preserve">Request received from HDP Whiplash Group for seminar “Whiplash”.  </w:t>
      </w:r>
      <w:r>
        <w:rPr>
          <w:bCs/>
          <w:sz w:val="20"/>
          <w:szCs w:val="20"/>
        </w:rPr>
        <w:t xml:space="preserve">Full Board review since this program did not have an instructor on post grad faculty.  </w:t>
      </w:r>
      <w:r w:rsidR="00845CD6">
        <w:rPr>
          <w:bCs/>
          <w:sz w:val="20"/>
          <w:szCs w:val="20"/>
        </w:rPr>
        <w:t xml:space="preserve">Motion made by Dr. VanBreemen, seconded by Dr. Zeagler, to accept 19.2 hours and deny 4.25 hours of “practice management”.  With no objections, </w:t>
      </w:r>
      <w:r w:rsidR="00031859">
        <w:rPr>
          <w:bCs/>
          <w:sz w:val="20"/>
          <w:szCs w:val="20"/>
        </w:rPr>
        <w:t>motion</w:t>
      </w:r>
      <w:r w:rsidR="00845CD6">
        <w:rPr>
          <w:bCs/>
          <w:sz w:val="20"/>
          <w:szCs w:val="20"/>
        </w:rPr>
        <w:t xml:space="preserve"> carries unanimously.  </w:t>
      </w:r>
    </w:p>
    <w:p w:rsidR="00031859" w:rsidRDefault="00031859" w:rsidP="00F95663">
      <w:pPr>
        <w:rPr>
          <w:b/>
          <w:sz w:val="20"/>
          <w:szCs w:val="20"/>
        </w:rPr>
      </w:pPr>
    </w:p>
    <w:p w:rsidR="00094765" w:rsidRDefault="00094765" w:rsidP="00904EF2">
      <w:pPr>
        <w:tabs>
          <w:tab w:val="left" w:pos="-2430"/>
          <w:tab w:val="left" w:pos="8640"/>
        </w:tabs>
        <w:ind w:left="450"/>
        <w:jc w:val="both"/>
        <w:rPr>
          <w:sz w:val="20"/>
          <w:szCs w:val="20"/>
        </w:rPr>
      </w:pPr>
    </w:p>
    <w:p w:rsidR="00425844" w:rsidRDefault="00425844" w:rsidP="00210071">
      <w:pPr>
        <w:tabs>
          <w:tab w:val="left" w:pos="8640"/>
        </w:tabs>
        <w:jc w:val="both"/>
        <w:rPr>
          <w:bCs/>
          <w:sz w:val="20"/>
          <w:szCs w:val="20"/>
        </w:rPr>
      </w:pPr>
    </w:p>
    <w:p w:rsidR="003D278A" w:rsidRPr="00E90BA6" w:rsidRDefault="003D278A" w:rsidP="00904EF2">
      <w:pPr>
        <w:pStyle w:val="ListParagraph"/>
        <w:numPr>
          <w:ilvl w:val="0"/>
          <w:numId w:val="16"/>
        </w:numPr>
        <w:ind w:left="450"/>
        <w:rPr>
          <w:sz w:val="20"/>
          <w:szCs w:val="20"/>
        </w:rPr>
      </w:pPr>
      <w:r w:rsidRPr="00E90BA6">
        <w:rPr>
          <w:b/>
          <w:sz w:val="20"/>
          <w:szCs w:val="20"/>
        </w:rPr>
        <w:lastRenderedPageBreak/>
        <w:t>COMPLAINT  COMMITTEE REPORT by Dr. Cavanaugh</w:t>
      </w:r>
      <w:r w:rsidRPr="00E90BA6">
        <w:rPr>
          <w:sz w:val="20"/>
          <w:szCs w:val="20"/>
        </w:rPr>
        <w:t>:</w:t>
      </w:r>
    </w:p>
    <w:p w:rsidR="00DA79F9" w:rsidRDefault="00DA79F9" w:rsidP="00DA79F9">
      <w:pPr>
        <w:ind w:left="450"/>
        <w:jc w:val="both"/>
        <w:rPr>
          <w:bCs/>
          <w:sz w:val="20"/>
          <w:szCs w:val="20"/>
        </w:rPr>
      </w:pPr>
      <w:r>
        <w:rPr>
          <w:bCs/>
          <w:sz w:val="20"/>
          <w:szCs w:val="20"/>
        </w:rPr>
        <w:t xml:space="preserve">Dr. Cavanaugh notes an agreed settlement relative </w:t>
      </w:r>
      <w:r w:rsidR="00845CD6">
        <w:rPr>
          <w:bCs/>
          <w:sz w:val="20"/>
          <w:szCs w:val="20"/>
        </w:rPr>
        <w:t xml:space="preserve">to failure to supply address change info, </w:t>
      </w:r>
      <w:r>
        <w:rPr>
          <w:bCs/>
          <w:sz w:val="20"/>
          <w:szCs w:val="20"/>
        </w:rPr>
        <w:t xml:space="preserve">offered in </w:t>
      </w:r>
      <w:r w:rsidRPr="00DA79F9">
        <w:rPr>
          <w:b/>
          <w:bCs/>
          <w:sz w:val="20"/>
          <w:szCs w:val="20"/>
        </w:rPr>
        <w:t xml:space="preserve">Complaint # </w:t>
      </w:r>
      <w:r w:rsidR="00845CD6">
        <w:rPr>
          <w:b/>
          <w:bCs/>
          <w:sz w:val="20"/>
          <w:szCs w:val="20"/>
        </w:rPr>
        <w:t>1376</w:t>
      </w:r>
      <w:r w:rsidRPr="00DA79F9">
        <w:rPr>
          <w:b/>
          <w:bCs/>
          <w:sz w:val="20"/>
          <w:szCs w:val="20"/>
        </w:rPr>
        <w:t>.</w:t>
      </w:r>
      <w:r>
        <w:rPr>
          <w:bCs/>
          <w:sz w:val="20"/>
          <w:szCs w:val="20"/>
        </w:rPr>
        <w:t xml:space="preserve">  Motion made by Dr. Cavanaugh, seconded by Dr. </w:t>
      </w:r>
      <w:r w:rsidR="00845CD6">
        <w:rPr>
          <w:bCs/>
          <w:sz w:val="20"/>
          <w:szCs w:val="20"/>
        </w:rPr>
        <w:t>Zeagler</w:t>
      </w:r>
      <w:r>
        <w:rPr>
          <w:bCs/>
          <w:sz w:val="20"/>
          <w:szCs w:val="20"/>
        </w:rPr>
        <w:t>, to accept the agreed settlement of $350.00.  With no objections, motion carries unanimously.</w:t>
      </w:r>
    </w:p>
    <w:p w:rsidR="00845CD6" w:rsidRDefault="005E13DB" w:rsidP="00DA79F9">
      <w:pPr>
        <w:ind w:left="450"/>
        <w:jc w:val="both"/>
        <w:rPr>
          <w:bCs/>
          <w:sz w:val="20"/>
          <w:szCs w:val="20"/>
        </w:rPr>
      </w:pPr>
      <w:r>
        <w:rPr>
          <w:bCs/>
          <w:sz w:val="20"/>
          <w:szCs w:val="20"/>
        </w:rPr>
        <w:t xml:space="preserve">Dr. Cavanaugh </w:t>
      </w:r>
      <w:r w:rsidR="00161B8A">
        <w:rPr>
          <w:bCs/>
          <w:sz w:val="20"/>
          <w:szCs w:val="20"/>
        </w:rPr>
        <w:t>reports</w:t>
      </w:r>
      <w:r w:rsidR="00F77D60">
        <w:rPr>
          <w:bCs/>
          <w:sz w:val="20"/>
          <w:szCs w:val="20"/>
        </w:rPr>
        <w:t xml:space="preserve"> an agreed settlement</w:t>
      </w:r>
      <w:r w:rsidR="002B5E18">
        <w:rPr>
          <w:bCs/>
          <w:sz w:val="20"/>
          <w:szCs w:val="20"/>
        </w:rPr>
        <w:t xml:space="preserve"> </w:t>
      </w:r>
      <w:r w:rsidR="004C08DB">
        <w:rPr>
          <w:bCs/>
          <w:sz w:val="20"/>
          <w:szCs w:val="20"/>
        </w:rPr>
        <w:t>totaling $</w:t>
      </w:r>
      <w:r w:rsidR="00845CD6">
        <w:rPr>
          <w:bCs/>
          <w:sz w:val="20"/>
          <w:szCs w:val="20"/>
        </w:rPr>
        <w:t>2</w:t>
      </w:r>
      <w:r w:rsidR="00DA79F9">
        <w:rPr>
          <w:bCs/>
          <w:sz w:val="20"/>
          <w:szCs w:val="20"/>
        </w:rPr>
        <w:t>50.00</w:t>
      </w:r>
      <w:r w:rsidR="002B5E18">
        <w:rPr>
          <w:bCs/>
          <w:sz w:val="20"/>
          <w:szCs w:val="20"/>
        </w:rPr>
        <w:t xml:space="preserve"> offered</w:t>
      </w:r>
      <w:r w:rsidR="00F77D60">
        <w:rPr>
          <w:bCs/>
          <w:sz w:val="20"/>
          <w:szCs w:val="20"/>
        </w:rPr>
        <w:t xml:space="preserve"> </w:t>
      </w:r>
      <w:r>
        <w:rPr>
          <w:bCs/>
          <w:sz w:val="20"/>
          <w:szCs w:val="20"/>
        </w:rPr>
        <w:t>for</w:t>
      </w:r>
      <w:r w:rsidR="00F77D60">
        <w:rPr>
          <w:bCs/>
          <w:sz w:val="20"/>
          <w:szCs w:val="20"/>
        </w:rPr>
        <w:t xml:space="preserve"> </w:t>
      </w:r>
      <w:r w:rsidR="00F77D60" w:rsidRPr="00F77D60">
        <w:rPr>
          <w:b/>
          <w:bCs/>
          <w:sz w:val="20"/>
          <w:szCs w:val="20"/>
        </w:rPr>
        <w:t>Complaint #</w:t>
      </w:r>
      <w:r w:rsidR="00845CD6">
        <w:rPr>
          <w:b/>
          <w:bCs/>
          <w:sz w:val="20"/>
          <w:szCs w:val="20"/>
        </w:rPr>
        <w:t xml:space="preserve">1321 </w:t>
      </w:r>
      <w:r w:rsidR="00845CD6">
        <w:rPr>
          <w:bCs/>
          <w:sz w:val="20"/>
          <w:szCs w:val="20"/>
        </w:rPr>
        <w:t xml:space="preserve">for delinquent renewal issue.  Motion made by Dr. Cavanaugh, seconded by Dr. Zeagler, to accept the agreed settlement of $250.00.  With no objections, </w:t>
      </w:r>
      <w:r w:rsidR="00D25E43">
        <w:rPr>
          <w:bCs/>
          <w:sz w:val="20"/>
          <w:szCs w:val="20"/>
        </w:rPr>
        <w:t>motion</w:t>
      </w:r>
      <w:r w:rsidR="00845CD6">
        <w:rPr>
          <w:bCs/>
          <w:sz w:val="20"/>
          <w:szCs w:val="20"/>
        </w:rPr>
        <w:t xml:space="preserve"> carries unanimously.</w:t>
      </w:r>
    </w:p>
    <w:p w:rsidR="00845CD6" w:rsidRDefault="00845CD6" w:rsidP="00DA79F9">
      <w:pPr>
        <w:ind w:left="450"/>
        <w:jc w:val="both"/>
        <w:rPr>
          <w:bCs/>
          <w:sz w:val="20"/>
          <w:szCs w:val="20"/>
        </w:rPr>
      </w:pPr>
      <w:r>
        <w:rPr>
          <w:bCs/>
          <w:sz w:val="20"/>
          <w:szCs w:val="20"/>
        </w:rPr>
        <w:t xml:space="preserve">Dr. Cavanaugh reports an agreed settlement in </w:t>
      </w:r>
      <w:r w:rsidR="00D25E43" w:rsidRPr="00D25E43">
        <w:rPr>
          <w:b/>
          <w:bCs/>
          <w:sz w:val="20"/>
          <w:szCs w:val="20"/>
        </w:rPr>
        <w:t>Complaint</w:t>
      </w:r>
      <w:r w:rsidRPr="00D25E43">
        <w:rPr>
          <w:b/>
          <w:bCs/>
          <w:sz w:val="20"/>
          <w:szCs w:val="20"/>
        </w:rPr>
        <w:t xml:space="preserve"> # 1346, #13</w:t>
      </w:r>
      <w:r w:rsidR="00D25E43">
        <w:rPr>
          <w:b/>
          <w:bCs/>
          <w:sz w:val="20"/>
          <w:szCs w:val="20"/>
        </w:rPr>
        <w:t>69</w:t>
      </w:r>
      <w:r w:rsidR="00A91442">
        <w:rPr>
          <w:b/>
          <w:bCs/>
          <w:sz w:val="20"/>
          <w:szCs w:val="20"/>
        </w:rPr>
        <w:t xml:space="preserve"> </w:t>
      </w:r>
      <w:r w:rsidRPr="00D25E43">
        <w:rPr>
          <w:b/>
          <w:bCs/>
          <w:sz w:val="20"/>
          <w:szCs w:val="20"/>
        </w:rPr>
        <w:t>and #13</w:t>
      </w:r>
      <w:r w:rsidR="00D25E43">
        <w:rPr>
          <w:b/>
          <w:bCs/>
          <w:sz w:val="20"/>
          <w:szCs w:val="20"/>
        </w:rPr>
        <w:t>72</w:t>
      </w:r>
      <w:r>
        <w:rPr>
          <w:bCs/>
          <w:sz w:val="20"/>
          <w:szCs w:val="20"/>
        </w:rPr>
        <w:t xml:space="preserve"> relative to uncertified x-ray employee, each totaling $350.00.  </w:t>
      </w:r>
      <w:r w:rsidR="00D25E43">
        <w:rPr>
          <w:bCs/>
          <w:sz w:val="20"/>
          <w:szCs w:val="20"/>
        </w:rPr>
        <w:t xml:space="preserve">Motion </w:t>
      </w:r>
      <w:r w:rsidR="00687845">
        <w:rPr>
          <w:bCs/>
          <w:sz w:val="20"/>
          <w:szCs w:val="20"/>
        </w:rPr>
        <w:t>m</w:t>
      </w:r>
      <w:r>
        <w:rPr>
          <w:bCs/>
          <w:sz w:val="20"/>
          <w:szCs w:val="20"/>
        </w:rPr>
        <w:t xml:space="preserve">ade by Dr. Cavanaugh, seconded by Dr. Zeagler, to accept the settlements in each complaint noted.  With no objections, motion carries unanimously.  </w:t>
      </w:r>
    </w:p>
    <w:p w:rsidR="006C5BC8" w:rsidRDefault="006C5BC8" w:rsidP="00DA79F9">
      <w:pPr>
        <w:ind w:left="450"/>
        <w:jc w:val="both"/>
        <w:rPr>
          <w:bCs/>
          <w:sz w:val="20"/>
          <w:szCs w:val="20"/>
        </w:rPr>
      </w:pPr>
      <w:r>
        <w:rPr>
          <w:bCs/>
          <w:sz w:val="20"/>
          <w:szCs w:val="20"/>
        </w:rPr>
        <w:t xml:space="preserve">Dr, Cavanaugh reports an agreed settlement in </w:t>
      </w:r>
      <w:r w:rsidRPr="006C5BC8">
        <w:rPr>
          <w:b/>
          <w:bCs/>
          <w:sz w:val="20"/>
          <w:szCs w:val="20"/>
        </w:rPr>
        <w:t>Complaint # 1373</w:t>
      </w:r>
      <w:r>
        <w:rPr>
          <w:bCs/>
          <w:sz w:val="20"/>
          <w:szCs w:val="20"/>
        </w:rPr>
        <w:t xml:space="preserve"> of an uncertified employee of $500.00.  </w:t>
      </w:r>
      <w:r w:rsidR="00C6319C">
        <w:rPr>
          <w:sz w:val="20"/>
          <w:szCs w:val="20"/>
        </w:rPr>
        <w:t xml:space="preserve">Motion made </w:t>
      </w:r>
      <w:r>
        <w:rPr>
          <w:bCs/>
          <w:sz w:val="20"/>
          <w:szCs w:val="20"/>
        </w:rPr>
        <w:t>by Dr. Cavanaugh, seconded by Dr. VanBree</w:t>
      </w:r>
      <w:r w:rsidR="00687845">
        <w:rPr>
          <w:bCs/>
          <w:sz w:val="20"/>
          <w:szCs w:val="20"/>
        </w:rPr>
        <w:t>m</w:t>
      </w:r>
      <w:r>
        <w:rPr>
          <w:bCs/>
          <w:sz w:val="20"/>
          <w:szCs w:val="20"/>
        </w:rPr>
        <w:t xml:space="preserve">en, to accept the settlement offered.  </w:t>
      </w:r>
      <w:proofErr w:type="gramStart"/>
      <w:r>
        <w:rPr>
          <w:bCs/>
          <w:sz w:val="20"/>
          <w:szCs w:val="20"/>
        </w:rPr>
        <w:t>With  no</w:t>
      </w:r>
      <w:proofErr w:type="gramEnd"/>
      <w:r>
        <w:rPr>
          <w:bCs/>
          <w:sz w:val="20"/>
          <w:szCs w:val="20"/>
        </w:rPr>
        <w:t xml:space="preserve"> objections, motion carries unanimously</w:t>
      </w:r>
    </w:p>
    <w:p w:rsidR="00845CD6" w:rsidRDefault="00845CD6" w:rsidP="00DA79F9">
      <w:pPr>
        <w:ind w:left="450"/>
        <w:jc w:val="both"/>
        <w:rPr>
          <w:bCs/>
          <w:sz w:val="20"/>
          <w:szCs w:val="20"/>
        </w:rPr>
      </w:pPr>
    </w:p>
    <w:p w:rsidR="003B37EA" w:rsidRDefault="00904EF2" w:rsidP="00381204">
      <w:pPr>
        <w:ind w:left="450" w:hanging="360"/>
        <w:jc w:val="both"/>
        <w:rPr>
          <w:bCs/>
          <w:sz w:val="20"/>
          <w:szCs w:val="20"/>
        </w:rPr>
      </w:pPr>
      <w:r>
        <w:rPr>
          <w:bCs/>
          <w:sz w:val="20"/>
          <w:szCs w:val="20"/>
        </w:rPr>
        <w:t xml:space="preserve">        </w:t>
      </w:r>
    </w:p>
    <w:p w:rsidR="00210071" w:rsidRPr="00E90BA6" w:rsidRDefault="00210071" w:rsidP="00904EF2">
      <w:pPr>
        <w:pStyle w:val="ListParagraph"/>
        <w:numPr>
          <w:ilvl w:val="0"/>
          <w:numId w:val="5"/>
        </w:numPr>
        <w:ind w:left="450"/>
        <w:jc w:val="both"/>
        <w:rPr>
          <w:b/>
          <w:sz w:val="20"/>
          <w:szCs w:val="20"/>
        </w:rPr>
      </w:pPr>
      <w:r w:rsidRPr="00E90BA6">
        <w:rPr>
          <w:b/>
          <w:sz w:val="20"/>
          <w:szCs w:val="20"/>
        </w:rPr>
        <w:t xml:space="preserve">STANDARDS &amp; PRACTICES by Dr. </w:t>
      </w:r>
      <w:r>
        <w:rPr>
          <w:b/>
          <w:sz w:val="20"/>
          <w:szCs w:val="20"/>
        </w:rPr>
        <w:t>Zeagler</w:t>
      </w:r>
      <w:r w:rsidRPr="00E90BA6">
        <w:rPr>
          <w:b/>
          <w:sz w:val="20"/>
          <w:szCs w:val="20"/>
        </w:rPr>
        <w:t>:</w:t>
      </w:r>
    </w:p>
    <w:p w:rsidR="00210071" w:rsidRDefault="00904EF2" w:rsidP="00904EF2">
      <w:pPr>
        <w:ind w:left="450" w:hanging="360"/>
        <w:rPr>
          <w:bCs/>
          <w:sz w:val="20"/>
          <w:szCs w:val="20"/>
        </w:rPr>
      </w:pPr>
      <w:r>
        <w:rPr>
          <w:bCs/>
          <w:sz w:val="20"/>
          <w:szCs w:val="20"/>
        </w:rPr>
        <w:t xml:space="preserve">       </w:t>
      </w:r>
      <w:r w:rsidR="00367994">
        <w:rPr>
          <w:bCs/>
          <w:sz w:val="20"/>
          <w:szCs w:val="20"/>
        </w:rPr>
        <w:t xml:space="preserve">No </w:t>
      </w:r>
      <w:r w:rsidR="00E12F09">
        <w:rPr>
          <w:bCs/>
          <w:sz w:val="20"/>
          <w:szCs w:val="20"/>
        </w:rPr>
        <w:t xml:space="preserve">activity to </w:t>
      </w:r>
      <w:r w:rsidR="00367994">
        <w:rPr>
          <w:bCs/>
          <w:sz w:val="20"/>
          <w:szCs w:val="20"/>
        </w:rPr>
        <w:t>report at this time</w:t>
      </w:r>
      <w:r w:rsidR="00210071">
        <w:rPr>
          <w:bCs/>
          <w:sz w:val="20"/>
          <w:szCs w:val="20"/>
        </w:rPr>
        <w:t xml:space="preserve">.  </w:t>
      </w:r>
    </w:p>
    <w:p w:rsidR="00687845" w:rsidRDefault="00687845" w:rsidP="00904EF2">
      <w:pPr>
        <w:ind w:left="450" w:hanging="360"/>
        <w:rPr>
          <w:bCs/>
          <w:sz w:val="20"/>
          <w:szCs w:val="20"/>
        </w:rPr>
      </w:pPr>
      <w:r>
        <w:rPr>
          <w:bCs/>
          <w:sz w:val="20"/>
          <w:szCs w:val="20"/>
        </w:rPr>
        <w:br/>
      </w:r>
    </w:p>
    <w:p w:rsidR="00604025" w:rsidRPr="00E90BA6" w:rsidRDefault="00604025" w:rsidP="00904EF2">
      <w:pPr>
        <w:pStyle w:val="ListParagraph"/>
        <w:numPr>
          <w:ilvl w:val="0"/>
          <w:numId w:val="5"/>
        </w:numPr>
        <w:tabs>
          <w:tab w:val="left" w:pos="-540"/>
        </w:tabs>
        <w:ind w:left="450"/>
        <w:jc w:val="both"/>
        <w:rPr>
          <w:b/>
          <w:sz w:val="20"/>
          <w:szCs w:val="20"/>
        </w:rPr>
      </w:pPr>
      <w:r w:rsidRPr="00E90BA6">
        <w:rPr>
          <w:b/>
          <w:sz w:val="20"/>
          <w:szCs w:val="20"/>
        </w:rPr>
        <w:t>LAW &amp; LEGISLATION:</w:t>
      </w:r>
    </w:p>
    <w:p w:rsidR="00687845" w:rsidRDefault="00CC6054" w:rsidP="00687845">
      <w:pPr>
        <w:tabs>
          <w:tab w:val="left" w:pos="-2430"/>
          <w:tab w:val="left" w:pos="8640"/>
        </w:tabs>
        <w:ind w:left="450"/>
        <w:jc w:val="both"/>
        <w:rPr>
          <w:bCs/>
          <w:sz w:val="20"/>
          <w:szCs w:val="20"/>
        </w:rPr>
      </w:pPr>
      <w:r>
        <w:rPr>
          <w:bCs/>
          <w:sz w:val="20"/>
          <w:szCs w:val="20"/>
        </w:rPr>
        <w:t xml:space="preserve">Ms Oliver notes the </w:t>
      </w:r>
      <w:r w:rsidRPr="00CC6054">
        <w:rPr>
          <w:b/>
          <w:bCs/>
          <w:sz w:val="20"/>
          <w:szCs w:val="20"/>
        </w:rPr>
        <w:t>Act 12</w:t>
      </w:r>
      <w:r>
        <w:rPr>
          <w:bCs/>
          <w:sz w:val="20"/>
          <w:szCs w:val="20"/>
        </w:rPr>
        <w:t xml:space="preserve"> report and the </w:t>
      </w:r>
      <w:r w:rsidRPr="00CC6054">
        <w:rPr>
          <w:b/>
          <w:bCs/>
          <w:sz w:val="20"/>
          <w:szCs w:val="20"/>
        </w:rPr>
        <w:t>Act 655</w:t>
      </w:r>
      <w:r>
        <w:rPr>
          <w:bCs/>
          <w:sz w:val="20"/>
          <w:szCs w:val="20"/>
        </w:rPr>
        <w:t xml:space="preserve"> report </w:t>
      </w:r>
      <w:r w:rsidR="006C5BC8">
        <w:rPr>
          <w:bCs/>
          <w:sz w:val="20"/>
          <w:szCs w:val="20"/>
        </w:rPr>
        <w:t>have been</w:t>
      </w:r>
      <w:r>
        <w:rPr>
          <w:bCs/>
          <w:sz w:val="20"/>
          <w:szCs w:val="20"/>
        </w:rPr>
        <w:t xml:space="preserve"> filed timely as required</w:t>
      </w:r>
      <w:r w:rsidR="000C65B6">
        <w:rPr>
          <w:bCs/>
          <w:sz w:val="20"/>
          <w:szCs w:val="20"/>
        </w:rPr>
        <w:t xml:space="preserve"> by law. Next reports are due in the next quarter</w:t>
      </w:r>
      <w:r>
        <w:rPr>
          <w:bCs/>
          <w:sz w:val="20"/>
          <w:szCs w:val="20"/>
        </w:rPr>
        <w:t>.</w:t>
      </w:r>
    </w:p>
    <w:p w:rsidR="00A01E0E" w:rsidRDefault="00A01E0E" w:rsidP="00687845">
      <w:pPr>
        <w:tabs>
          <w:tab w:val="left" w:pos="-2430"/>
          <w:tab w:val="left" w:pos="8640"/>
        </w:tabs>
        <w:ind w:left="450"/>
        <w:jc w:val="both"/>
        <w:rPr>
          <w:bCs/>
          <w:sz w:val="20"/>
          <w:szCs w:val="20"/>
        </w:rPr>
      </w:pPr>
    </w:p>
    <w:p w:rsidR="00E12F09" w:rsidRDefault="000C65B6" w:rsidP="00631388">
      <w:pPr>
        <w:tabs>
          <w:tab w:val="left" w:pos="-2430"/>
          <w:tab w:val="left" w:pos="8640"/>
        </w:tabs>
        <w:jc w:val="both"/>
        <w:rPr>
          <w:b/>
          <w:sz w:val="20"/>
          <w:szCs w:val="20"/>
        </w:rPr>
      </w:pPr>
      <w:r>
        <w:rPr>
          <w:sz w:val="20"/>
          <w:szCs w:val="20"/>
        </w:rPr>
        <w:t xml:space="preserve">         M</w:t>
      </w:r>
      <w:r w:rsidR="00E12F09">
        <w:rPr>
          <w:sz w:val="20"/>
          <w:szCs w:val="20"/>
        </w:rPr>
        <w:t>s. Oliver asked to research “</w:t>
      </w:r>
      <w:r w:rsidR="00E12F09" w:rsidRPr="002924DB">
        <w:rPr>
          <w:b/>
          <w:sz w:val="20"/>
          <w:szCs w:val="20"/>
        </w:rPr>
        <w:t>term limits” of board members</w:t>
      </w:r>
      <w:r>
        <w:rPr>
          <w:b/>
          <w:sz w:val="20"/>
          <w:szCs w:val="20"/>
        </w:rPr>
        <w:t xml:space="preserve"> </w:t>
      </w:r>
      <w:r w:rsidRPr="000C65B6">
        <w:rPr>
          <w:sz w:val="20"/>
          <w:szCs w:val="20"/>
        </w:rPr>
        <w:t xml:space="preserve">and </w:t>
      </w:r>
      <w:proofErr w:type="gramStart"/>
      <w:r w:rsidRPr="000C65B6">
        <w:rPr>
          <w:sz w:val="20"/>
          <w:szCs w:val="20"/>
        </w:rPr>
        <w:t>provide</w:t>
      </w:r>
      <w:proofErr w:type="gramEnd"/>
      <w:r w:rsidRPr="000C65B6">
        <w:rPr>
          <w:sz w:val="20"/>
          <w:szCs w:val="20"/>
        </w:rPr>
        <w:t xml:space="preserve"> info at the next meeting</w:t>
      </w:r>
      <w:r>
        <w:rPr>
          <w:b/>
          <w:sz w:val="20"/>
          <w:szCs w:val="20"/>
        </w:rPr>
        <w:t>.</w:t>
      </w:r>
    </w:p>
    <w:p w:rsidR="00A01E0E" w:rsidRDefault="00A01E0E" w:rsidP="00631388">
      <w:pPr>
        <w:tabs>
          <w:tab w:val="left" w:pos="-2430"/>
          <w:tab w:val="left" w:pos="8640"/>
        </w:tabs>
        <w:jc w:val="both"/>
        <w:rPr>
          <w:b/>
          <w:sz w:val="20"/>
          <w:szCs w:val="20"/>
        </w:rPr>
      </w:pPr>
    </w:p>
    <w:p w:rsidR="006F373B" w:rsidRDefault="006F373B" w:rsidP="006F373B">
      <w:pPr>
        <w:tabs>
          <w:tab w:val="left" w:pos="-2430"/>
          <w:tab w:val="left" w:pos="8640"/>
        </w:tabs>
        <w:ind w:left="450"/>
        <w:jc w:val="both"/>
        <w:rPr>
          <w:sz w:val="20"/>
          <w:szCs w:val="20"/>
        </w:rPr>
      </w:pPr>
      <w:r>
        <w:rPr>
          <w:sz w:val="20"/>
          <w:szCs w:val="20"/>
        </w:rPr>
        <w:t xml:space="preserve">Ms. Oliver reminds all board members and board staff of annual requirement to take the state </w:t>
      </w:r>
      <w:r w:rsidRPr="00723B6A">
        <w:rPr>
          <w:b/>
          <w:sz w:val="20"/>
          <w:szCs w:val="20"/>
        </w:rPr>
        <w:t>Ethics</w:t>
      </w:r>
      <w:r>
        <w:rPr>
          <w:sz w:val="20"/>
          <w:szCs w:val="20"/>
        </w:rPr>
        <w:t xml:space="preserve"> course by December 31</w:t>
      </w:r>
      <w:r w:rsidRPr="00C7195C">
        <w:rPr>
          <w:sz w:val="20"/>
          <w:szCs w:val="20"/>
          <w:vertAlign w:val="superscript"/>
        </w:rPr>
        <w:t>st</w:t>
      </w:r>
      <w:r>
        <w:rPr>
          <w:sz w:val="20"/>
          <w:szCs w:val="20"/>
        </w:rPr>
        <w:t xml:space="preserve"> annually and to submit proof of completion to the Board – this requirement is still in place and must be completed by 12/31/2020.    </w:t>
      </w:r>
    </w:p>
    <w:p w:rsidR="006F373B" w:rsidRDefault="006F373B" w:rsidP="00631388">
      <w:pPr>
        <w:tabs>
          <w:tab w:val="left" w:pos="-2430"/>
          <w:tab w:val="left" w:pos="8640"/>
        </w:tabs>
        <w:jc w:val="both"/>
        <w:rPr>
          <w:sz w:val="20"/>
          <w:szCs w:val="20"/>
        </w:rPr>
      </w:pPr>
    </w:p>
    <w:p w:rsidR="00DE7B16" w:rsidRDefault="000C65B6" w:rsidP="00631388">
      <w:pPr>
        <w:tabs>
          <w:tab w:val="left" w:pos="-2430"/>
          <w:tab w:val="left" w:pos="8640"/>
        </w:tabs>
        <w:jc w:val="both"/>
        <w:rPr>
          <w:sz w:val="20"/>
          <w:szCs w:val="20"/>
        </w:rPr>
      </w:pPr>
      <w:r>
        <w:rPr>
          <w:sz w:val="20"/>
          <w:szCs w:val="20"/>
        </w:rPr>
        <w:t xml:space="preserve">         </w:t>
      </w:r>
      <w:r w:rsidR="00DE7B16">
        <w:rPr>
          <w:sz w:val="20"/>
          <w:szCs w:val="20"/>
        </w:rPr>
        <w:t xml:space="preserve">Continued discussion </w:t>
      </w:r>
      <w:r w:rsidR="004704AA">
        <w:rPr>
          <w:sz w:val="20"/>
          <w:szCs w:val="20"/>
        </w:rPr>
        <w:t xml:space="preserve">held </w:t>
      </w:r>
      <w:r w:rsidR="00DE7B16">
        <w:rPr>
          <w:sz w:val="20"/>
          <w:szCs w:val="20"/>
        </w:rPr>
        <w:t>on “</w:t>
      </w:r>
      <w:r w:rsidR="00DE7B16" w:rsidRPr="00A01E0E">
        <w:rPr>
          <w:b/>
          <w:sz w:val="20"/>
          <w:szCs w:val="20"/>
        </w:rPr>
        <w:t>delegation of exercises</w:t>
      </w:r>
      <w:r w:rsidR="00DE7B16">
        <w:rPr>
          <w:sz w:val="20"/>
          <w:szCs w:val="20"/>
        </w:rPr>
        <w:t>”.</w:t>
      </w:r>
    </w:p>
    <w:p w:rsidR="00C54E73" w:rsidRDefault="00C54E73" w:rsidP="00631388">
      <w:pPr>
        <w:tabs>
          <w:tab w:val="left" w:pos="-2430"/>
          <w:tab w:val="left" w:pos="8640"/>
        </w:tabs>
        <w:jc w:val="both"/>
        <w:rPr>
          <w:sz w:val="20"/>
          <w:szCs w:val="20"/>
        </w:rPr>
      </w:pPr>
    </w:p>
    <w:p w:rsidR="00C6319C" w:rsidRDefault="007F06A2" w:rsidP="00C54E73">
      <w:pPr>
        <w:tabs>
          <w:tab w:val="left" w:pos="-2430"/>
          <w:tab w:val="left" w:pos="8640"/>
        </w:tabs>
        <w:ind w:left="450"/>
        <w:jc w:val="both"/>
        <w:rPr>
          <w:bCs/>
          <w:sz w:val="20"/>
          <w:szCs w:val="20"/>
        </w:rPr>
      </w:pPr>
      <w:r>
        <w:rPr>
          <w:sz w:val="20"/>
          <w:szCs w:val="20"/>
        </w:rPr>
        <w:t xml:space="preserve">Ms. Oliver provided program guidelines to the Board of </w:t>
      </w:r>
      <w:r w:rsidRPr="00687845">
        <w:rPr>
          <w:b/>
          <w:sz w:val="20"/>
          <w:szCs w:val="20"/>
        </w:rPr>
        <w:t>FCLB’s CCCA</w:t>
      </w:r>
      <w:r>
        <w:rPr>
          <w:sz w:val="20"/>
          <w:szCs w:val="20"/>
        </w:rPr>
        <w:t xml:space="preserve"> program.  This program already in place, there is a handbook, then test.  Test can be taken at the licensee’s office (online co</w:t>
      </w:r>
      <w:r w:rsidR="00DE7B16">
        <w:rPr>
          <w:sz w:val="20"/>
          <w:szCs w:val="20"/>
        </w:rPr>
        <w:t xml:space="preserve">urse 90 minutes for 100 question test.  </w:t>
      </w:r>
      <w:r w:rsidR="001A061D">
        <w:rPr>
          <w:sz w:val="20"/>
          <w:szCs w:val="20"/>
        </w:rPr>
        <w:t xml:space="preserve">Test components are 15% documentation, 15% ethics &amp; boundaries, 40% patient safety, and 30 % foundation.  11 states </w:t>
      </w:r>
      <w:r w:rsidR="00E90C05">
        <w:rPr>
          <w:sz w:val="20"/>
          <w:szCs w:val="20"/>
        </w:rPr>
        <w:t xml:space="preserve">are </w:t>
      </w:r>
      <w:r w:rsidR="001A061D">
        <w:rPr>
          <w:sz w:val="20"/>
          <w:szCs w:val="20"/>
        </w:rPr>
        <w:t xml:space="preserve">currently utilizing it with TN leading the way.  Every two years, the certificate is renewable.    Is supervision required? Is there a public protection issue?   The Board assigned to read all the materials for the next meeting.   </w:t>
      </w:r>
      <w:r w:rsidR="00DE7B16">
        <w:rPr>
          <w:sz w:val="20"/>
          <w:szCs w:val="20"/>
        </w:rPr>
        <w:t xml:space="preserve">More discussion </w:t>
      </w:r>
      <w:r w:rsidR="000D5232">
        <w:rPr>
          <w:sz w:val="20"/>
          <w:szCs w:val="20"/>
        </w:rPr>
        <w:t>will</w:t>
      </w:r>
      <w:r w:rsidR="00DE7B16">
        <w:rPr>
          <w:sz w:val="20"/>
          <w:szCs w:val="20"/>
        </w:rPr>
        <w:t xml:space="preserve"> follow.</w:t>
      </w:r>
    </w:p>
    <w:p w:rsidR="00631388" w:rsidRDefault="00631388" w:rsidP="00631388">
      <w:pPr>
        <w:tabs>
          <w:tab w:val="left" w:pos="-2430"/>
          <w:tab w:val="left" w:pos="8640"/>
        </w:tabs>
        <w:jc w:val="both"/>
        <w:rPr>
          <w:bCs/>
          <w:sz w:val="20"/>
          <w:szCs w:val="20"/>
        </w:rPr>
      </w:pPr>
      <w:r>
        <w:rPr>
          <w:bCs/>
          <w:sz w:val="20"/>
          <w:szCs w:val="20"/>
        </w:rPr>
        <w:t>.</w:t>
      </w:r>
    </w:p>
    <w:p w:rsidR="00403C81" w:rsidRDefault="00403C81" w:rsidP="00904EF2">
      <w:pPr>
        <w:tabs>
          <w:tab w:val="left" w:pos="-2430"/>
          <w:tab w:val="left" w:pos="8640"/>
        </w:tabs>
        <w:ind w:left="450" w:hanging="360"/>
        <w:jc w:val="both"/>
        <w:rPr>
          <w:bCs/>
          <w:sz w:val="20"/>
          <w:szCs w:val="20"/>
        </w:rPr>
      </w:pPr>
    </w:p>
    <w:p w:rsidR="003F54A4" w:rsidRPr="00E90BA6" w:rsidRDefault="003F54A4" w:rsidP="00904EF2">
      <w:pPr>
        <w:pStyle w:val="ListParagraph"/>
        <w:numPr>
          <w:ilvl w:val="0"/>
          <w:numId w:val="7"/>
        </w:numPr>
        <w:ind w:left="450"/>
        <w:jc w:val="both"/>
        <w:rPr>
          <w:bCs/>
          <w:sz w:val="20"/>
          <w:szCs w:val="20"/>
        </w:rPr>
      </w:pPr>
      <w:r w:rsidRPr="00E90BA6">
        <w:rPr>
          <w:b/>
          <w:bCs/>
          <w:sz w:val="20"/>
          <w:szCs w:val="20"/>
        </w:rPr>
        <w:t>GENERAL CORRESPONDENCE</w:t>
      </w:r>
      <w:r w:rsidRPr="00E90BA6">
        <w:rPr>
          <w:bCs/>
          <w:sz w:val="20"/>
          <w:szCs w:val="20"/>
        </w:rPr>
        <w:t xml:space="preserve">: </w:t>
      </w:r>
    </w:p>
    <w:p w:rsidR="00EC79D0" w:rsidRDefault="003D278A" w:rsidP="00904EF2">
      <w:pPr>
        <w:pStyle w:val="ListParagraph"/>
        <w:ind w:left="450" w:hanging="360"/>
        <w:jc w:val="both"/>
        <w:rPr>
          <w:bCs/>
          <w:sz w:val="20"/>
          <w:szCs w:val="20"/>
        </w:rPr>
      </w:pPr>
      <w:r>
        <w:rPr>
          <w:bCs/>
          <w:sz w:val="20"/>
          <w:szCs w:val="20"/>
        </w:rPr>
        <w:t xml:space="preserve">    </w:t>
      </w:r>
      <w:r w:rsidR="00904EF2">
        <w:rPr>
          <w:bCs/>
          <w:sz w:val="20"/>
          <w:szCs w:val="20"/>
        </w:rPr>
        <w:t xml:space="preserve">   </w:t>
      </w:r>
      <w:proofErr w:type="gramStart"/>
      <w:r w:rsidR="0058320E">
        <w:rPr>
          <w:bCs/>
          <w:sz w:val="20"/>
          <w:szCs w:val="20"/>
        </w:rPr>
        <w:t xml:space="preserve">None </w:t>
      </w:r>
      <w:r w:rsidR="00E31D8B">
        <w:rPr>
          <w:bCs/>
          <w:sz w:val="20"/>
          <w:szCs w:val="20"/>
        </w:rPr>
        <w:t>at this time</w:t>
      </w:r>
      <w:r>
        <w:rPr>
          <w:bCs/>
          <w:sz w:val="20"/>
          <w:szCs w:val="20"/>
        </w:rPr>
        <w:t>.</w:t>
      </w:r>
      <w:proofErr w:type="gramEnd"/>
    </w:p>
    <w:p w:rsidR="00161B8A" w:rsidRDefault="00161B8A" w:rsidP="00904EF2">
      <w:pPr>
        <w:tabs>
          <w:tab w:val="left" w:pos="8640"/>
        </w:tabs>
        <w:ind w:left="180" w:firstLine="270"/>
        <w:jc w:val="both"/>
        <w:rPr>
          <w:b/>
          <w:u w:val="single"/>
        </w:rPr>
      </w:pPr>
    </w:p>
    <w:p w:rsidR="00C54E73" w:rsidRDefault="00C54E73">
      <w:pPr>
        <w:rPr>
          <w:b/>
          <w:u w:val="single"/>
        </w:rPr>
      </w:pPr>
      <w:r>
        <w:rPr>
          <w:b/>
          <w:u w:val="single"/>
        </w:rPr>
        <w:br w:type="page"/>
      </w:r>
    </w:p>
    <w:p w:rsidR="00C54E73" w:rsidRPr="00687845" w:rsidRDefault="00C54E73" w:rsidP="00C54E73">
      <w:pPr>
        <w:tabs>
          <w:tab w:val="left" w:pos="-2430"/>
          <w:tab w:val="left" w:pos="8640"/>
        </w:tabs>
        <w:jc w:val="both"/>
        <w:rPr>
          <w:bCs/>
          <w:sz w:val="20"/>
          <w:szCs w:val="20"/>
        </w:rPr>
      </w:pPr>
      <w:r w:rsidRPr="00904EF2">
        <w:rPr>
          <w:b/>
          <w:sz w:val="20"/>
          <w:szCs w:val="20"/>
        </w:rPr>
        <w:t xml:space="preserve">MINUTES – </w:t>
      </w:r>
      <w:r>
        <w:rPr>
          <w:b/>
          <w:sz w:val="20"/>
          <w:szCs w:val="20"/>
        </w:rPr>
        <w:t>01/16/2020</w:t>
      </w:r>
    </w:p>
    <w:p w:rsidR="00C54E73" w:rsidRPr="00904EF2" w:rsidRDefault="00C54E73" w:rsidP="00C54E73">
      <w:pPr>
        <w:tabs>
          <w:tab w:val="left" w:pos="-540"/>
          <w:tab w:val="left" w:pos="8640"/>
        </w:tabs>
        <w:jc w:val="both"/>
        <w:rPr>
          <w:b/>
          <w:sz w:val="20"/>
          <w:szCs w:val="20"/>
        </w:rPr>
      </w:pPr>
      <w:r w:rsidRPr="00904EF2">
        <w:rPr>
          <w:b/>
          <w:sz w:val="20"/>
          <w:szCs w:val="20"/>
        </w:rPr>
        <w:t xml:space="preserve">PAGE </w:t>
      </w:r>
      <w:r>
        <w:rPr>
          <w:b/>
          <w:sz w:val="20"/>
          <w:szCs w:val="20"/>
        </w:rPr>
        <w:t>4</w:t>
      </w:r>
    </w:p>
    <w:p w:rsidR="00C54E73" w:rsidRDefault="00C54E73" w:rsidP="00161B8A">
      <w:pPr>
        <w:tabs>
          <w:tab w:val="left" w:pos="8640"/>
        </w:tabs>
        <w:jc w:val="both"/>
        <w:rPr>
          <w:b/>
          <w:u w:val="single"/>
        </w:rPr>
      </w:pPr>
    </w:p>
    <w:p w:rsidR="00C54E73" w:rsidRDefault="00C54E73" w:rsidP="00161B8A">
      <w:pPr>
        <w:tabs>
          <w:tab w:val="left" w:pos="8640"/>
        </w:tabs>
        <w:jc w:val="both"/>
        <w:rPr>
          <w:b/>
          <w:u w:val="single"/>
        </w:rPr>
      </w:pPr>
    </w:p>
    <w:p w:rsidR="00161B8A" w:rsidRDefault="00161B8A" w:rsidP="00161B8A">
      <w:pPr>
        <w:tabs>
          <w:tab w:val="left" w:pos="8640"/>
        </w:tabs>
        <w:jc w:val="both"/>
        <w:rPr>
          <w:b/>
          <w:u w:val="single"/>
        </w:rPr>
      </w:pPr>
      <w:r w:rsidRPr="00AC434B">
        <w:rPr>
          <w:b/>
          <w:u w:val="single"/>
        </w:rPr>
        <w:t>OLD BUSINESS:</w:t>
      </w:r>
    </w:p>
    <w:p w:rsidR="002B18B8" w:rsidRDefault="002B18B8" w:rsidP="002B18B8">
      <w:pPr>
        <w:tabs>
          <w:tab w:val="left" w:pos="-2430"/>
          <w:tab w:val="left" w:pos="8640"/>
        </w:tabs>
        <w:jc w:val="both"/>
        <w:rPr>
          <w:sz w:val="20"/>
          <w:szCs w:val="20"/>
        </w:rPr>
      </w:pPr>
      <w:r>
        <w:rPr>
          <w:sz w:val="20"/>
          <w:szCs w:val="20"/>
        </w:rPr>
        <w:t>Prior request received from FCLB as to our Board’s position on “</w:t>
      </w:r>
      <w:r w:rsidRPr="00134D5E">
        <w:rPr>
          <w:b/>
          <w:sz w:val="20"/>
          <w:szCs w:val="20"/>
        </w:rPr>
        <w:t>telemedicine</w:t>
      </w:r>
      <w:r>
        <w:rPr>
          <w:sz w:val="20"/>
          <w:szCs w:val="20"/>
        </w:rPr>
        <w:t xml:space="preserve">” and the previous request from a licensee about “telemedicine” practice.  Dr. Kruse </w:t>
      </w:r>
      <w:r w:rsidR="00736FDC">
        <w:rPr>
          <w:sz w:val="20"/>
          <w:szCs w:val="20"/>
        </w:rPr>
        <w:t>presented</w:t>
      </w:r>
      <w:r>
        <w:rPr>
          <w:sz w:val="20"/>
          <w:szCs w:val="20"/>
        </w:rPr>
        <w:t xml:space="preserve"> a draft a declaratory statement</w:t>
      </w:r>
      <w:r w:rsidR="00736FDC">
        <w:rPr>
          <w:sz w:val="20"/>
          <w:szCs w:val="20"/>
        </w:rPr>
        <w:t xml:space="preserve"> at the December 2019 meeting</w:t>
      </w:r>
      <w:proofErr w:type="gramStart"/>
      <w:r w:rsidR="00736FDC">
        <w:rPr>
          <w:sz w:val="20"/>
          <w:szCs w:val="20"/>
        </w:rPr>
        <w:t xml:space="preserve">, </w:t>
      </w:r>
      <w:r>
        <w:rPr>
          <w:sz w:val="20"/>
          <w:szCs w:val="20"/>
        </w:rPr>
        <w:t xml:space="preserve"> as</w:t>
      </w:r>
      <w:proofErr w:type="gramEnd"/>
      <w:r>
        <w:rPr>
          <w:sz w:val="20"/>
          <w:szCs w:val="20"/>
        </w:rPr>
        <w:t xml:space="preserve"> follows:</w:t>
      </w:r>
    </w:p>
    <w:p w:rsidR="00736FDC" w:rsidRDefault="002B18B8" w:rsidP="002B18B8">
      <w:pPr>
        <w:tabs>
          <w:tab w:val="left" w:pos="-2430"/>
          <w:tab w:val="left" w:pos="8640"/>
        </w:tabs>
        <w:jc w:val="both"/>
        <w:rPr>
          <w:sz w:val="20"/>
          <w:szCs w:val="20"/>
        </w:rPr>
      </w:pPr>
      <w:r w:rsidRPr="002B18B8">
        <w:rPr>
          <w:i/>
          <w:sz w:val="20"/>
          <w:szCs w:val="20"/>
        </w:rPr>
        <w:t>“Telemedicine is within the scope of chiropractic</w:t>
      </w:r>
      <w:r>
        <w:rPr>
          <w:sz w:val="20"/>
          <w:szCs w:val="20"/>
        </w:rPr>
        <w:t xml:space="preserve">”.    Dr. VanBreemen </w:t>
      </w:r>
      <w:r w:rsidR="00736FDC">
        <w:rPr>
          <w:sz w:val="20"/>
          <w:szCs w:val="20"/>
        </w:rPr>
        <w:t xml:space="preserve">wanted </w:t>
      </w:r>
      <w:r w:rsidR="009A1655">
        <w:rPr>
          <w:sz w:val="20"/>
          <w:szCs w:val="20"/>
        </w:rPr>
        <w:t>m</w:t>
      </w:r>
      <w:r w:rsidR="00736FDC">
        <w:rPr>
          <w:sz w:val="20"/>
          <w:szCs w:val="20"/>
        </w:rPr>
        <w:t>ore ti</w:t>
      </w:r>
      <w:r w:rsidR="009A1655">
        <w:rPr>
          <w:sz w:val="20"/>
          <w:szCs w:val="20"/>
        </w:rPr>
        <w:t>m</w:t>
      </w:r>
      <w:r w:rsidR="00736FDC">
        <w:rPr>
          <w:sz w:val="20"/>
          <w:szCs w:val="20"/>
        </w:rPr>
        <w:t xml:space="preserve">e to research. Matter </w:t>
      </w:r>
      <w:r w:rsidR="00E90C05">
        <w:rPr>
          <w:sz w:val="20"/>
          <w:szCs w:val="20"/>
        </w:rPr>
        <w:t xml:space="preserve">is </w:t>
      </w:r>
      <w:r w:rsidR="00736FDC">
        <w:rPr>
          <w:sz w:val="20"/>
          <w:szCs w:val="20"/>
        </w:rPr>
        <w:t>to be held for April 2020 meeting due to absence of Dr. Kruse.</w:t>
      </w:r>
    </w:p>
    <w:p w:rsidR="002B18B8" w:rsidRDefault="002B18B8" w:rsidP="002B18B8">
      <w:pPr>
        <w:tabs>
          <w:tab w:val="left" w:pos="-2430"/>
          <w:tab w:val="left" w:pos="8640"/>
        </w:tabs>
        <w:jc w:val="both"/>
        <w:rPr>
          <w:sz w:val="20"/>
          <w:szCs w:val="20"/>
        </w:rPr>
      </w:pPr>
    </w:p>
    <w:p w:rsidR="00134D5E" w:rsidRDefault="00134D5E">
      <w:pPr>
        <w:rPr>
          <w:sz w:val="20"/>
          <w:szCs w:val="20"/>
        </w:rPr>
      </w:pPr>
    </w:p>
    <w:p w:rsidR="00134D5E" w:rsidRDefault="00161B8A" w:rsidP="003A11EF">
      <w:pPr>
        <w:tabs>
          <w:tab w:val="left" w:pos="-2430"/>
          <w:tab w:val="left" w:pos="8640"/>
        </w:tabs>
        <w:jc w:val="both"/>
        <w:rPr>
          <w:sz w:val="20"/>
          <w:szCs w:val="20"/>
        </w:rPr>
      </w:pPr>
      <w:r w:rsidRPr="000A6146">
        <w:rPr>
          <w:sz w:val="20"/>
          <w:szCs w:val="20"/>
        </w:rPr>
        <w:t>Continued discussion</w:t>
      </w:r>
      <w:r w:rsidR="003A11EF">
        <w:rPr>
          <w:sz w:val="20"/>
          <w:szCs w:val="20"/>
        </w:rPr>
        <w:t xml:space="preserve"> held</w:t>
      </w:r>
      <w:r w:rsidRPr="000A6146">
        <w:rPr>
          <w:sz w:val="20"/>
          <w:szCs w:val="20"/>
        </w:rPr>
        <w:t xml:space="preserve"> relative to submission at the April 2019 meeting of miscellaneous proposed declaratory statements language by Dr. VanBreemen for </w:t>
      </w:r>
      <w:r w:rsidRPr="00A4148B">
        <w:rPr>
          <w:b/>
          <w:sz w:val="20"/>
          <w:szCs w:val="20"/>
        </w:rPr>
        <w:t>Charles Herring, D.C</w:t>
      </w:r>
      <w:r w:rsidR="003A11EF">
        <w:rPr>
          <w:sz w:val="20"/>
          <w:szCs w:val="20"/>
        </w:rPr>
        <w:t xml:space="preserve">., Gonzales, LA, relative to “delegation of exercises”.  </w:t>
      </w:r>
      <w:r>
        <w:rPr>
          <w:sz w:val="20"/>
          <w:szCs w:val="20"/>
        </w:rPr>
        <w:t xml:space="preserve"> </w:t>
      </w:r>
      <w:r w:rsidR="003A11EF">
        <w:rPr>
          <w:rFonts w:cs="Arial"/>
          <w:sz w:val="20"/>
          <w:szCs w:val="20"/>
        </w:rPr>
        <w:t>Dr. Zeagler notes the CCCA program of the FCLB is already in place.  He requests the entire Board review the information on the CCCA program to discuss at next meeting.</w:t>
      </w:r>
    </w:p>
    <w:p w:rsidR="00942188" w:rsidRDefault="00942188">
      <w:pPr>
        <w:rPr>
          <w:sz w:val="20"/>
          <w:szCs w:val="20"/>
        </w:rPr>
      </w:pPr>
    </w:p>
    <w:p w:rsidR="00904EF2" w:rsidRPr="000A6146" w:rsidRDefault="00904EF2" w:rsidP="00904EF2">
      <w:pPr>
        <w:jc w:val="both"/>
        <w:rPr>
          <w:b/>
          <w:sz w:val="20"/>
          <w:szCs w:val="20"/>
          <w:u w:val="single"/>
        </w:rPr>
      </w:pPr>
      <w:r w:rsidRPr="000A6146">
        <w:rPr>
          <w:b/>
          <w:sz w:val="20"/>
          <w:szCs w:val="20"/>
          <w:u w:val="single"/>
        </w:rPr>
        <w:t>NEW BUSINESS:</w:t>
      </w:r>
    </w:p>
    <w:p w:rsidR="003A11EF" w:rsidRDefault="003A11EF" w:rsidP="00904EF2">
      <w:pPr>
        <w:tabs>
          <w:tab w:val="left" w:pos="-2430"/>
          <w:tab w:val="left" w:pos="8640"/>
        </w:tabs>
        <w:jc w:val="both"/>
        <w:rPr>
          <w:sz w:val="20"/>
          <w:szCs w:val="20"/>
        </w:rPr>
      </w:pPr>
      <w:r>
        <w:rPr>
          <w:sz w:val="20"/>
          <w:szCs w:val="20"/>
        </w:rPr>
        <w:t xml:space="preserve">Ms. Oliver notes information received of incorrect info being disseminated to FCLB members boards from unknown source relative to </w:t>
      </w:r>
      <w:r w:rsidRPr="003A11EF">
        <w:rPr>
          <w:b/>
          <w:sz w:val="20"/>
          <w:szCs w:val="20"/>
        </w:rPr>
        <w:t>pregnancy and birth</w:t>
      </w:r>
      <w:r>
        <w:rPr>
          <w:sz w:val="20"/>
          <w:szCs w:val="20"/>
        </w:rPr>
        <w:t xml:space="preserve"> as related to chiropractic care.  Dr. Rollette will provide additional information from the ICPA – matter to be left on the agenda for the next meeting.</w:t>
      </w:r>
    </w:p>
    <w:p w:rsidR="003A11EF" w:rsidRDefault="003A11EF" w:rsidP="00904EF2">
      <w:pPr>
        <w:tabs>
          <w:tab w:val="left" w:pos="-2430"/>
          <w:tab w:val="left" w:pos="8640"/>
        </w:tabs>
        <w:jc w:val="both"/>
        <w:rPr>
          <w:sz w:val="20"/>
          <w:szCs w:val="20"/>
        </w:rPr>
      </w:pPr>
    </w:p>
    <w:p w:rsidR="003A11EF" w:rsidRDefault="003A11EF" w:rsidP="00904EF2">
      <w:pPr>
        <w:tabs>
          <w:tab w:val="left" w:pos="-2430"/>
          <w:tab w:val="left" w:pos="8640"/>
        </w:tabs>
        <w:jc w:val="both"/>
        <w:rPr>
          <w:sz w:val="20"/>
          <w:szCs w:val="20"/>
        </w:rPr>
      </w:pPr>
    </w:p>
    <w:p w:rsidR="00150A7D" w:rsidRDefault="009A1655" w:rsidP="00904EF2">
      <w:pPr>
        <w:tabs>
          <w:tab w:val="left" w:pos="-2430"/>
          <w:tab w:val="left" w:pos="8640"/>
        </w:tabs>
        <w:jc w:val="both"/>
        <w:rPr>
          <w:sz w:val="20"/>
          <w:szCs w:val="20"/>
        </w:rPr>
      </w:pPr>
      <w:r>
        <w:rPr>
          <w:sz w:val="20"/>
          <w:szCs w:val="20"/>
        </w:rPr>
        <w:t xml:space="preserve">Request received from </w:t>
      </w:r>
      <w:r w:rsidRPr="00F17AA5">
        <w:rPr>
          <w:b/>
          <w:sz w:val="20"/>
          <w:szCs w:val="20"/>
        </w:rPr>
        <w:t>NBCE</w:t>
      </w:r>
      <w:r>
        <w:rPr>
          <w:sz w:val="20"/>
          <w:szCs w:val="20"/>
        </w:rPr>
        <w:t xml:space="preserve"> for the </w:t>
      </w:r>
      <w:r w:rsidRPr="00F17AA5">
        <w:rPr>
          <w:b/>
          <w:sz w:val="20"/>
          <w:szCs w:val="20"/>
        </w:rPr>
        <w:t>delegate</w:t>
      </w:r>
      <w:r>
        <w:rPr>
          <w:sz w:val="20"/>
          <w:szCs w:val="20"/>
        </w:rPr>
        <w:t xml:space="preserve"> and </w:t>
      </w:r>
      <w:r w:rsidRPr="00F17AA5">
        <w:rPr>
          <w:b/>
          <w:sz w:val="20"/>
          <w:szCs w:val="20"/>
        </w:rPr>
        <w:t>alternate</w:t>
      </w:r>
      <w:r>
        <w:rPr>
          <w:sz w:val="20"/>
          <w:szCs w:val="20"/>
        </w:rPr>
        <w:t xml:space="preserve"> for the upcoming national convention.  Ms. Oliver named “delegate” and Dr. Martello named “alternate”.  </w:t>
      </w:r>
      <w:r w:rsidR="002924DB">
        <w:rPr>
          <w:sz w:val="20"/>
          <w:szCs w:val="20"/>
        </w:rPr>
        <w:t xml:space="preserve">Dr. </w:t>
      </w:r>
      <w:r w:rsidR="00B0483D">
        <w:rPr>
          <w:sz w:val="20"/>
          <w:szCs w:val="20"/>
        </w:rPr>
        <w:t>VanBreemen</w:t>
      </w:r>
      <w:r w:rsidR="002924DB">
        <w:rPr>
          <w:sz w:val="20"/>
          <w:szCs w:val="20"/>
        </w:rPr>
        <w:t xml:space="preserve"> </w:t>
      </w:r>
      <w:r w:rsidR="00B0483D">
        <w:rPr>
          <w:sz w:val="20"/>
          <w:szCs w:val="20"/>
        </w:rPr>
        <w:t xml:space="preserve">may </w:t>
      </w:r>
      <w:r w:rsidR="002924DB">
        <w:rPr>
          <w:sz w:val="20"/>
          <w:szCs w:val="20"/>
        </w:rPr>
        <w:t>attend also.</w:t>
      </w:r>
      <w:r w:rsidR="000C65B6">
        <w:rPr>
          <w:sz w:val="20"/>
          <w:szCs w:val="20"/>
        </w:rPr>
        <w:t xml:space="preserve">  Ms. Oliver notes a grant is available for legal counsel to attend the FCLB meeting</w:t>
      </w:r>
      <w:r w:rsidR="000D5232">
        <w:rPr>
          <w:sz w:val="20"/>
          <w:szCs w:val="20"/>
        </w:rPr>
        <w:t xml:space="preserve"> and is instructed to speak</w:t>
      </w:r>
      <w:r w:rsidR="00A01E0E">
        <w:rPr>
          <w:sz w:val="20"/>
          <w:szCs w:val="20"/>
        </w:rPr>
        <w:t xml:space="preserve"> to </w:t>
      </w:r>
      <w:r w:rsidR="000C65B6">
        <w:rPr>
          <w:sz w:val="20"/>
          <w:szCs w:val="20"/>
        </w:rPr>
        <w:t xml:space="preserve">with </w:t>
      </w:r>
      <w:r w:rsidR="000D5232">
        <w:rPr>
          <w:sz w:val="20"/>
          <w:szCs w:val="20"/>
        </w:rPr>
        <w:t>Jedd</w:t>
      </w:r>
      <w:r w:rsidR="000C65B6">
        <w:rPr>
          <w:sz w:val="20"/>
          <w:szCs w:val="20"/>
        </w:rPr>
        <w:t>ie Smith regarding attending</w:t>
      </w:r>
      <w:r w:rsidR="000D5232">
        <w:rPr>
          <w:sz w:val="20"/>
          <w:szCs w:val="20"/>
        </w:rPr>
        <w:t xml:space="preserve"> if his schedule permits</w:t>
      </w:r>
      <w:r w:rsidR="000C65B6">
        <w:rPr>
          <w:sz w:val="20"/>
          <w:szCs w:val="20"/>
        </w:rPr>
        <w:t>.</w:t>
      </w:r>
    </w:p>
    <w:p w:rsidR="000C65B6" w:rsidRDefault="000C65B6" w:rsidP="00904EF2">
      <w:pPr>
        <w:tabs>
          <w:tab w:val="left" w:pos="-2430"/>
          <w:tab w:val="left" w:pos="8640"/>
        </w:tabs>
        <w:jc w:val="both"/>
        <w:rPr>
          <w:sz w:val="20"/>
          <w:szCs w:val="20"/>
        </w:rPr>
      </w:pPr>
    </w:p>
    <w:p w:rsidR="003A11EF" w:rsidRDefault="003A11EF" w:rsidP="00904EF2">
      <w:pPr>
        <w:tabs>
          <w:tab w:val="left" w:pos="-2430"/>
          <w:tab w:val="left" w:pos="8640"/>
        </w:tabs>
        <w:jc w:val="both"/>
        <w:rPr>
          <w:sz w:val="20"/>
          <w:szCs w:val="20"/>
        </w:rPr>
      </w:pPr>
    </w:p>
    <w:p w:rsidR="00150A7D" w:rsidRDefault="009A1655" w:rsidP="00904EF2">
      <w:pPr>
        <w:tabs>
          <w:tab w:val="left" w:pos="-2430"/>
          <w:tab w:val="left" w:pos="8640"/>
        </w:tabs>
        <w:jc w:val="both"/>
        <w:rPr>
          <w:sz w:val="20"/>
          <w:szCs w:val="20"/>
        </w:rPr>
      </w:pPr>
      <w:r>
        <w:rPr>
          <w:sz w:val="20"/>
          <w:szCs w:val="20"/>
        </w:rPr>
        <w:t xml:space="preserve">Request received from </w:t>
      </w:r>
      <w:r w:rsidRPr="00F17AA5">
        <w:rPr>
          <w:b/>
          <w:sz w:val="20"/>
          <w:szCs w:val="20"/>
        </w:rPr>
        <w:t>FCLB</w:t>
      </w:r>
      <w:r>
        <w:rPr>
          <w:sz w:val="20"/>
          <w:szCs w:val="20"/>
        </w:rPr>
        <w:t xml:space="preserve"> for the </w:t>
      </w:r>
      <w:r w:rsidRPr="00F17AA5">
        <w:rPr>
          <w:b/>
          <w:sz w:val="20"/>
          <w:szCs w:val="20"/>
        </w:rPr>
        <w:t>delegate</w:t>
      </w:r>
      <w:r>
        <w:rPr>
          <w:sz w:val="20"/>
          <w:szCs w:val="20"/>
        </w:rPr>
        <w:t xml:space="preserve"> and </w:t>
      </w:r>
      <w:r w:rsidRPr="00F17AA5">
        <w:rPr>
          <w:b/>
          <w:sz w:val="20"/>
          <w:szCs w:val="20"/>
        </w:rPr>
        <w:t>alternate</w:t>
      </w:r>
      <w:r>
        <w:rPr>
          <w:sz w:val="20"/>
          <w:szCs w:val="20"/>
        </w:rPr>
        <w:t xml:space="preserve"> for the upcoming</w:t>
      </w:r>
      <w:r w:rsidR="00657C24">
        <w:rPr>
          <w:sz w:val="20"/>
          <w:szCs w:val="20"/>
        </w:rPr>
        <w:t xml:space="preserve"> national convention.  Dr. Martello named “delegate” </w:t>
      </w:r>
      <w:r w:rsidR="00895A4B">
        <w:rPr>
          <w:sz w:val="20"/>
          <w:szCs w:val="20"/>
        </w:rPr>
        <w:t xml:space="preserve">and </w:t>
      </w:r>
      <w:r w:rsidR="00F17AA5">
        <w:rPr>
          <w:sz w:val="20"/>
          <w:szCs w:val="20"/>
        </w:rPr>
        <w:t>M</w:t>
      </w:r>
      <w:r w:rsidR="00895A4B">
        <w:rPr>
          <w:sz w:val="20"/>
          <w:szCs w:val="20"/>
        </w:rPr>
        <w:t>s. Oliver as “alternate”.</w:t>
      </w:r>
    </w:p>
    <w:p w:rsidR="00895A4B" w:rsidRDefault="00895A4B" w:rsidP="00904EF2">
      <w:pPr>
        <w:tabs>
          <w:tab w:val="left" w:pos="-2430"/>
          <w:tab w:val="left" w:pos="8640"/>
        </w:tabs>
        <w:jc w:val="both"/>
        <w:rPr>
          <w:sz w:val="20"/>
          <w:szCs w:val="20"/>
        </w:rPr>
      </w:pPr>
    </w:p>
    <w:p w:rsidR="00150A7D" w:rsidRDefault="00150A7D" w:rsidP="00904EF2">
      <w:pPr>
        <w:tabs>
          <w:tab w:val="left" w:pos="-2430"/>
          <w:tab w:val="left" w:pos="8640"/>
        </w:tabs>
        <w:jc w:val="both"/>
        <w:rPr>
          <w:sz w:val="20"/>
          <w:szCs w:val="20"/>
        </w:rPr>
      </w:pPr>
      <w:r>
        <w:rPr>
          <w:sz w:val="20"/>
          <w:szCs w:val="20"/>
        </w:rPr>
        <w:t xml:space="preserve">Request received from </w:t>
      </w:r>
      <w:r w:rsidR="00895A4B">
        <w:rPr>
          <w:b/>
          <w:sz w:val="20"/>
          <w:szCs w:val="20"/>
        </w:rPr>
        <w:t xml:space="preserve">Jay </w:t>
      </w:r>
      <w:proofErr w:type="spellStart"/>
      <w:r w:rsidR="00895A4B">
        <w:rPr>
          <w:b/>
          <w:sz w:val="20"/>
          <w:szCs w:val="20"/>
        </w:rPr>
        <w:t>Liebman</w:t>
      </w:r>
      <w:proofErr w:type="spellEnd"/>
      <w:r w:rsidRPr="00150A7D">
        <w:rPr>
          <w:b/>
          <w:sz w:val="20"/>
          <w:szCs w:val="20"/>
        </w:rPr>
        <w:t>, D.C</w:t>
      </w:r>
      <w:r>
        <w:rPr>
          <w:sz w:val="20"/>
          <w:szCs w:val="20"/>
        </w:rPr>
        <w:t xml:space="preserve">., </w:t>
      </w:r>
      <w:proofErr w:type="gramStart"/>
      <w:r w:rsidR="00895A4B">
        <w:rPr>
          <w:sz w:val="20"/>
          <w:szCs w:val="20"/>
        </w:rPr>
        <w:t>Hollandale</w:t>
      </w:r>
      <w:proofErr w:type="gramEnd"/>
      <w:r w:rsidR="00895A4B">
        <w:rPr>
          <w:sz w:val="20"/>
          <w:szCs w:val="20"/>
        </w:rPr>
        <w:t>, FL</w:t>
      </w:r>
      <w:r>
        <w:rPr>
          <w:sz w:val="20"/>
          <w:szCs w:val="20"/>
        </w:rPr>
        <w:t xml:space="preserve">, </w:t>
      </w:r>
      <w:r w:rsidR="00895A4B">
        <w:rPr>
          <w:sz w:val="20"/>
          <w:szCs w:val="20"/>
        </w:rPr>
        <w:t xml:space="preserve">to waive the delinquent license renewal fee.  Motion made by Dr. Zeagler, seconded by Dr. </w:t>
      </w:r>
      <w:r w:rsidR="00FF18EE">
        <w:rPr>
          <w:sz w:val="20"/>
          <w:szCs w:val="20"/>
        </w:rPr>
        <w:t>VanBreemen</w:t>
      </w:r>
      <w:r w:rsidR="00895A4B">
        <w:rPr>
          <w:sz w:val="20"/>
          <w:szCs w:val="20"/>
        </w:rPr>
        <w:t xml:space="preserve"> to waive the delinquent license renewal fee and to grant an extension to March 31, 2020.  </w:t>
      </w:r>
      <w:r>
        <w:rPr>
          <w:sz w:val="20"/>
          <w:szCs w:val="20"/>
        </w:rPr>
        <w:t>With no objections, motion carries unanimously.</w:t>
      </w:r>
    </w:p>
    <w:p w:rsidR="00150A7D" w:rsidRDefault="00150A7D" w:rsidP="00904EF2">
      <w:pPr>
        <w:tabs>
          <w:tab w:val="left" w:pos="-2430"/>
          <w:tab w:val="left" w:pos="8640"/>
        </w:tabs>
        <w:jc w:val="both"/>
        <w:rPr>
          <w:sz w:val="20"/>
          <w:szCs w:val="20"/>
        </w:rPr>
      </w:pPr>
    </w:p>
    <w:p w:rsidR="00895A4B" w:rsidRDefault="00895A4B" w:rsidP="00895A4B">
      <w:pPr>
        <w:tabs>
          <w:tab w:val="left" w:pos="-2430"/>
          <w:tab w:val="left" w:pos="8640"/>
        </w:tabs>
        <w:jc w:val="both"/>
        <w:rPr>
          <w:sz w:val="20"/>
          <w:szCs w:val="20"/>
        </w:rPr>
      </w:pPr>
      <w:r>
        <w:rPr>
          <w:sz w:val="20"/>
          <w:szCs w:val="20"/>
        </w:rPr>
        <w:t xml:space="preserve">Request received from </w:t>
      </w:r>
      <w:r w:rsidR="00F17AA5">
        <w:rPr>
          <w:b/>
          <w:sz w:val="20"/>
          <w:szCs w:val="20"/>
        </w:rPr>
        <w:t>Tim</w:t>
      </w:r>
      <w:r>
        <w:rPr>
          <w:b/>
          <w:sz w:val="20"/>
          <w:szCs w:val="20"/>
        </w:rPr>
        <w:t xml:space="preserve"> Levin</w:t>
      </w:r>
      <w:r w:rsidRPr="00150A7D">
        <w:rPr>
          <w:b/>
          <w:sz w:val="20"/>
          <w:szCs w:val="20"/>
        </w:rPr>
        <w:t>, D.C</w:t>
      </w:r>
      <w:r>
        <w:rPr>
          <w:sz w:val="20"/>
          <w:szCs w:val="20"/>
        </w:rPr>
        <w:t xml:space="preserve">., </w:t>
      </w:r>
      <w:proofErr w:type="gramStart"/>
      <w:r w:rsidR="00B0483D">
        <w:rPr>
          <w:sz w:val="20"/>
          <w:szCs w:val="20"/>
        </w:rPr>
        <w:t>Shreveport</w:t>
      </w:r>
      <w:proofErr w:type="gramEnd"/>
      <w:r>
        <w:rPr>
          <w:sz w:val="20"/>
          <w:szCs w:val="20"/>
        </w:rPr>
        <w:t xml:space="preserve">, LA, to waive the delinquent license renewal fee.  Motion made by Dr. Martello, seconded by letter to Dr. </w:t>
      </w:r>
      <w:r w:rsidR="00B20BD1">
        <w:rPr>
          <w:sz w:val="20"/>
          <w:szCs w:val="20"/>
        </w:rPr>
        <w:t xml:space="preserve">Cavanaugh, to deny the request. Amendment made by Dr. Zeagler, seconded by Dr. VanBreemen, to amend the motion to issue an official </w:t>
      </w:r>
      <w:r w:rsidR="00B0483D">
        <w:rPr>
          <w:sz w:val="20"/>
          <w:szCs w:val="20"/>
        </w:rPr>
        <w:t>“</w:t>
      </w:r>
      <w:r w:rsidR="00B20BD1">
        <w:rPr>
          <w:sz w:val="20"/>
          <w:szCs w:val="20"/>
        </w:rPr>
        <w:t>cease &amp; desist</w:t>
      </w:r>
      <w:r w:rsidR="00B0483D">
        <w:rPr>
          <w:sz w:val="20"/>
          <w:szCs w:val="20"/>
        </w:rPr>
        <w:t>”</w:t>
      </w:r>
      <w:r w:rsidR="00B20BD1">
        <w:rPr>
          <w:sz w:val="20"/>
          <w:szCs w:val="20"/>
        </w:rPr>
        <w:t xml:space="preserve"> letter</w:t>
      </w:r>
      <w:r>
        <w:rPr>
          <w:sz w:val="20"/>
          <w:szCs w:val="20"/>
        </w:rPr>
        <w:t>.  With no objections, motion carries unanimously.</w:t>
      </w:r>
      <w:r w:rsidR="00B20BD1">
        <w:rPr>
          <w:sz w:val="20"/>
          <w:szCs w:val="20"/>
        </w:rPr>
        <w:t xml:space="preserve">  Motion made by Dr. Cavanaugh, seconded by Dr. Zeagler, to initiate a co</w:t>
      </w:r>
      <w:r w:rsidR="00B0483D">
        <w:rPr>
          <w:sz w:val="20"/>
          <w:szCs w:val="20"/>
        </w:rPr>
        <w:t>m</w:t>
      </w:r>
      <w:r w:rsidR="00B20BD1">
        <w:rPr>
          <w:sz w:val="20"/>
          <w:szCs w:val="20"/>
        </w:rPr>
        <w:t>plaint and issue a C &amp; D letter to Dr. Levin.  With no objections, motion carries unanimously.</w:t>
      </w:r>
    </w:p>
    <w:p w:rsidR="00B20BD1" w:rsidRDefault="00B20BD1" w:rsidP="00895A4B">
      <w:pPr>
        <w:tabs>
          <w:tab w:val="left" w:pos="-2430"/>
          <w:tab w:val="left" w:pos="8640"/>
        </w:tabs>
        <w:jc w:val="both"/>
        <w:rPr>
          <w:sz w:val="20"/>
          <w:szCs w:val="20"/>
        </w:rPr>
      </w:pPr>
    </w:p>
    <w:p w:rsidR="00B20BD1" w:rsidRDefault="00B20BD1" w:rsidP="00895A4B">
      <w:pPr>
        <w:tabs>
          <w:tab w:val="left" w:pos="-2430"/>
          <w:tab w:val="left" w:pos="8640"/>
        </w:tabs>
        <w:jc w:val="both"/>
        <w:rPr>
          <w:sz w:val="20"/>
          <w:szCs w:val="20"/>
        </w:rPr>
      </w:pPr>
      <w:r>
        <w:rPr>
          <w:sz w:val="20"/>
          <w:szCs w:val="20"/>
        </w:rPr>
        <w:t>Request rec</w:t>
      </w:r>
      <w:r w:rsidR="00213F68">
        <w:rPr>
          <w:sz w:val="20"/>
          <w:szCs w:val="20"/>
        </w:rPr>
        <w:t>eived fro</w:t>
      </w:r>
      <w:r w:rsidR="00FE6C71">
        <w:rPr>
          <w:sz w:val="20"/>
          <w:szCs w:val="20"/>
        </w:rPr>
        <w:t>m</w:t>
      </w:r>
      <w:r w:rsidR="00213F68">
        <w:rPr>
          <w:sz w:val="20"/>
          <w:szCs w:val="20"/>
        </w:rPr>
        <w:t xml:space="preserve"> </w:t>
      </w:r>
      <w:r w:rsidR="00B0483D" w:rsidRPr="00B0483D">
        <w:rPr>
          <w:b/>
          <w:sz w:val="20"/>
          <w:szCs w:val="20"/>
        </w:rPr>
        <w:t>Jasmine</w:t>
      </w:r>
      <w:r w:rsidR="00213F68" w:rsidRPr="00F17AA5">
        <w:rPr>
          <w:b/>
          <w:sz w:val="20"/>
          <w:szCs w:val="20"/>
        </w:rPr>
        <w:t xml:space="preserve"> Scott, D.C</w:t>
      </w:r>
      <w:r w:rsidR="00213F68">
        <w:rPr>
          <w:sz w:val="20"/>
          <w:szCs w:val="20"/>
        </w:rPr>
        <w:t xml:space="preserve">., </w:t>
      </w:r>
      <w:r w:rsidR="00B0483D">
        <w:rPr>
          <w:sz w:val="20"/>
          <w:szCs w:val="20"/>
        </w:rPr>
        <w:t>Westwego</w:t>
      </w:r>
      <w:r w:rsidR="00213F68">
        <w:rPr>
          <w:sz w:val="20"/>
          <w:szCs w:val="20"/>
        </w:rPr>
        <w:t xml:space="preserve">, LA, requesting an extension to 03/01/2020 to obtain </w:t>
      </w:r>
      <w:r w:rsidR="00B0483D">
        <w:rPr>
          <w:sz w:val="20"/>
          <w:szCs w:val="20"/>
        </w:rPr>
        <w:t>her</w:t>
      </w:r>
      <w:r w:rsidR="00213F68">
        <w:rPr>
          <w:sz w:val="20"/>
          <w:szCs w:val="20"/>
        </w:rPr>
        <w:t xml:space="preserve"> CE require</w:t>
      </w:r>
      <w:r w:rsidR="00FE6C71">
        <w:rPr>
          <w:sz w:val="20"/>
          <w:szCs w:val="20"/>
        </w:rPr>
        <w:t>m</w:t>
      </w:r>
      <w:r w:rsidR="00213F68">
        <w:rPr>
          <w:sz w:val="20"/>
          <w:szCs w:val="20"/>
        </w:rPr>
        <w:t>e</w:t>
      </w:r>
      <w:r w:rsidR="00FE6C71">
        <w:rPr>
          <w:sz w:val="20"/>
          <w:szCs w:val="20"/>
        </w:rPr>
        <w:t>nt</w:t>
      </w:r>
      <w:r w:rsidR="00213F68">
        <w:rPr>
          <w:sz w:val="20"/>
          <w:szCs w:val="20"/>
        </w:rPr>
        <w:t xml:space="preserve">s for 2020.  </w:t>
      </w:r>
      <w:r w:rsidR="00FE6C71">
        <w:rPr>
          <w:sz w:val="20"/>
          <w:szCs w:val="20"/>
        </w:rPr>
        <w:t>M</w:t>
      </w:r>
      <w:r w:rsidR="00213F68">
        <w:rPr>
          <w:sz w:val="20"/>
          <w:szCs w:val="20"/>
        </w:rPr>
        <w:t xml:space="preserve">otion made by D. Zeagler, seconded by </w:t>
      </w:r>
      <w:r w:rsidR="00FE6C71">
        <w:rPr>
          <w:sz w:val="20"/>
          <w:szCs w:val="20"/>
        </w:rPr>
        <w:t>Dr. Cavanaugh, to grant an extension to 03/01/2020.  With no objections, motion carries unanimously</w:t>
      </w:r>
      <w:r w:rsidR="00213F68">
        <w:rPr>
          <w:sz w:val="20"/>
          <w:szCs w:val="20"/>
        </w:rPr>
        <w:t xml:space="preserve">. </w:t>
      </w:r>
      <w:r w:rsidR="00FE6C71">
        <w:rPr>
          <w:sz w:val="20"/>
          <w:szCs w:val="20"/>
        </w:rPr>
        <w:t xml:space="preserve"> Ms. Oliver directed to reiterate license renewal requirement for new licensees.</w:t>
      </w:r>
    </w:p>
    <w:p w:rsidR="00B0483D" w:rsidRDefault="00B0483D" w:rsidP="00895A4B">
      <w:pPr>
        <w:tabs>
          <w:tab w:val="left" w:pos="-2430"/>
          <w:tab w:val="left" w:pos="8640"/>
        </w:tabs>
        <w:jc w:val="both"/>
        <w:rPr>
          <w:sz w:val="20"/>
          <w:szCs w:val="20"/>
        </w:rPr>
      </w:pPr>
    </w:p>
    <w:p w:rsidR="00B0483D" w:rsidRDefault="00B0483D" w:rsidP="00895A4B">
      <w:pPr>
        <w:tabs>
          <w:tab w:val="left" w:pos="-2430"/>
          <w:tab w:val="left" w:pos="8640"/>
        </w:tabs>
        <w:jc w:val="both"/>
        <w:rPr>
          <w:sz w:val="20"/>
          <w:szCs w:val="20"/>
        </w:rPr>
      </w:pPr>
      <w:r>
        <w:rPr>
          <w:sz w:val="20"/>
          <w:szCs w:val="20"/>
        </w:rPr>
        <w:t xml:space="preserve">Request received from </w:t>
      </w:r>
      <w:r w:rsidRPr="00B0483D">
        <w:rPr>
          <w:b/>
          <w:sz w:val="20"/>
          <w:szCs w:val="20"/>
        </w:rPr>
        <w:t xml:space="preserve">Terry </w:t>
      </w:r>
      <w:proofErr w:type="spellStart"/>
      <w:r w:rsidRPr="00B0483D">
        <w:rPr>
          <w:b/>
          <w:sz w:val="20"/>
          <w:szCs w:val="20"/>
        </w:rPr>
        <w:t>Thoroughman</w:t>
      </w:r>
      <w:proofErr w:type="spellEnd"/>
      <w:r w:rsidRPr="00B0483D">
        <w:rPr>
          <w:b/>
          <w:sz w:val="20"/>
          <w:szCs w:val="20"/>
        </w:rPr>
        <w:t>, D.C</w:t>
      </w:r>
      <w:r>
        <w:rPr>
          <w:sz w:val="20"/>
          <w:szCs w:val="20"/>
        </w:rPr>
        <w:t>., Nicholasville, KY, requesting an extension to obtain his CE requirements.  Motion made by Dr. Zeagler, seconded by Dr. Cavanaugh, to grant extension to April 1, 2020 and waive the late fee.  With no objections, motion carries unanimously.</w:t>
      </w:r>
    </w:p>
    <w:p w:rsidR="00B0483D" w:rsidRDefault="00B0483D" w:rsidP="00895A4B">
      <w:pPr>
        <w:tabs>
          <w:tab w:val="left" w:pos="-2430"/>
          <w:tab w:val="left" w:pos="8640"/>
        </w:tabs>
        <w:jc w:val="both"/>
        <w:rPr>
          <w:sz w:val="20"/>
          <w:szCs w:val="20"/>
        </w:rPr>
      </w:pPr>
    </w:p>
    <w:p w:rsidR="00B0483D" w:rsidRDefault="00B0483D" w:rsidP="00B0483D">
      <w:pPr>
        <w:tabs>
          <w:tab w:val="left" w:pos="-2430"/>
          <w:tab w:val="left" w:pos="8640"/>
        </w:tabs>
        <w:jc w:val="both"/>
        <w:rPr>
          <w:sz w:val="20"/>
          <w:szCs w:val="20"/>
        </w:rPr>
      </w:pPr>
      <w:r>
        <w:rPr>
          <w:sz w:val="20"/>
          <w:szCs w:val="20"/>
        </w:rPr>
        <w:t xml:space="preserve">Request received from </w:t>
      </w:r>
      <w:r w:rsidRPr="00B0483D">
        <w:rPr>
          <w:b/>
          <w:sz w:val="20"/>
          <w:szCs w:val="20"/>
        </w:rPr>
        <w:t>Teresa Cardwell, D.C</w:t>
      </w:r>
      <w:r>
        <w:rPr>
          <w:sz w:val="20"/>
          <w:szCs w:val="20"/>
        </w:rPr>
        <w:t>., Sunny Isles, FL, requesting an extension to obtain her CE requirements.  Motion made by Dr. VanBreemen, seconded by Dr. Cavanaugh, to grant extension to April 1, 2020 and waive the late fee.  With no objections, motion carries unanimously.</w:t>
      </w:r>
    </w:p>
    <w:p w:rsidR="0075137B" w:rsidRDefault="0075137B">
      <w:pPr>
        <w:rPr>
          <w:sz w:val="20"/>
          <w:szCs w:val="20"/>
        </w:rPr>
      </w:pPr>
      <w:r>
        <w:rPr>
          <w:sz w:val="20"/>
          <w:szCs w:val="20"/>
        </w:rPr>
        <w:br w:type="page"/>
      </w:r>
    </w:p>
    <w:p w:rsidR="0075137B" w:rsidRPr="00687845" w:rsidRDefault="0075137B" w:rsidP="0075137B">
      <w:pPr>
        <w:tabs>
          <w:tab w:val="left" w:pos="-2430"/>
          <w:tab w:val="left" w:pos="8640"/>
        </w:tabs>
        <w:jc w:val="both"/>
        <w:rPr>
          <w:bCs/>
          <w:sz w:val="20"/>
          <w:szCs w:val="20"/>
        </w:rPr>
      </w:pPr>
      <w:r w:rsidRPr="00904EF2">
        <w:rPr>
          <w:b/>
          <w:sz w:val="20"/>
          <w:szCs w:val="20"/>
        </w:rPr>
        <w:t xml:space="preserve">MINUTES – </w:t>
      </w:r>
      <w:r>
        <w:rPr>
          <w:b/>
          <w:sz w:val="20"/>
          <w:szCs w:val="20"/>
        </w:rPr>
        <w:t>01/16/2020</w:t>
      </w:r>
    </w:p>
    <w:p w:rsidR="0075137B" w:rsidRDefault="0075137B" w:rsidP="0075137B">
      <w:pPr>
        <w:tabs>
          <w:tab w:val="left" w:pos="-540"/>
          <w:tab w:val="left" w:pos="8640"/>
        </w:tabs>
        <w:jc w:val="both"/>
        <w:rPr>
          <w:b/>
          <w:sz w:val="20"/>
          <w:szCs w:val="20"/>
        </w:rPr>
      </w:pPr>
      <w:r w:rsidRPr="00904EF2">
        <w:rPr>
          <w:b/>
          <w:sz w:val="20"/>
          <w:szCs w:val="20"/>
        </w:rPr>
        <w:t xml:space="preserve">PAGE </w:t>
      </w:r>
      <w:r>
        <w:rPr>
          <w:b/>
          <w:sz w:val="20"/>
          <w:szCs w:val="20"/>
        </w:rPr>
        <w:t>5</w:t>
      </w:r>
    </w:p>
    <w:p w:rsidR="0075137B" w:rsidRDefault="0075137B" w:rsidP="0075137B">
      <w:pPr>
        <w:tabs>
          <w:tab w:val="left" w:pos="-2430"/>
          <w:tab w:val="left" w:pos="8640"/>
        </w:tabs>
        <w:jc w:val="both"/>
        <w:rPr>
          <w:sz w:val="20"/>
          <w:szCs w:val="20"/>
        </w:rPr>
      </w:pPr>
    </w:p>
    <w:p w:rsidR="00417223" w:rsidRDefault="00417223" w:rsidP="00B0483D">
      <w:pPr>
        <w:tabs>
          <w:tab w:val="left" w:pos="-2430"/>
          <w:tab w:val="left" w:pos="8640"/>
        </w:tabs>
        <w:jc w:val="both"/>
        <w:rPr>
          <w:sz w:val="20"/>
          <w:szCs w:val="20"/>
        </w:rPr>
      </w:pPr>
      <w:proofErr w:type="gramStart"/>
      <w:r>
        <w:rPr>
          <w:sz w:val="20"/>
          <w:szCs w:val="20"/>
        </w:rPr>
        <w:t xml:space="preserve">Request from </w:t>
      </w:r>
      <w:r w:rsidRPr="00417223">
        <w:rPr>
          <w:b/>
          <w:sz w:val="20"/>
          <w:szCs w:val="20"/>
        </w:rPr>
        <w:t>Wynn Harvey, D.C</w:t>
      </w:r>
      <w:r>
        <w:rPr>
          <w:sz w:val="20"/>
          <w:szCs w:val="20"/>
        </w:rPr>
        <w:t xml:space="preserve">., Pineville, LA, </w:t>
      </w:r>
      <w:r w:rsidR="00A91442">
        <w:rPr>
          <w:sz w:val="20"/>
          <w:szCs w:val="20"/>
        </w:rPr>
        <w:t>relative to</w:t>
      </w:r>
      <w:r>
        <w:rPr>
          <w:sz w:val="20"/>
          <w:szCs w:val="20"/>
        </w:rPr>
        <w:t xml:space="preserve"> HIPAA and patient records disclosures.</w:t>
      </w:r>
      <w:proofErr w:type="gramEnd"/>
      <w:r>
        <w:rPr>
          <w:sz w:val="20"/>
          <w:szCs w:val="20"/>
        </w:rPr>
        <w:t xml:space="preserve">  He will be instructed to check with the Office of Workers’ Comp for guidelines.</w:t>
      </w:r>
    </w:p>
    <w:p w:rsidR="00417223" w:rsidRDefault="00417223" w:rsidP="00B0483D">
      <w:pPr>
        <w:tabs>
          <w:tab w:val="left" w:pos="-2430"/>
          <w:tab w:val="left" w:pos="8640"/>
        </w:tabs>
        <w:jc w:val="both"/>
        <w:rPr>
          <w:sz w:val="20"/>
          <w:szCs w:val="20"/>
        </w:rPr>
      </w:pPr>
    </w:p>
    <w:p w:rsidR="00417223" w:rsidRDefault="00417223" w:rsidP="00B0483D">
      <w:pPr>
        <w:tabs>
          <w:tab w:val="left" w:pos="-2430"/>
          <w:tab w:val="left" w:pos="8640"/>
        </w:tabs>
        <w:jc w:val="both"/>
        <w:rPr>
          <w:sz w:val="20"/>
          <w:szCs w:val="20"/>
        </w:rPr>
      </w:pPr>
      <w:r>
        <w:rPr>
          <w:sz w:val="20"/>
          <w:szCs w:val="20"/>
        </w:rPr>
        <w:t>Motion made by Dr. Zeagler, seconded by Dr. Martello, to amend the posted agenda to include items received after the agenda was prepared and mailed.  Roll call vote:  Rollette – Yes; Zeagler – Yes; Cavanaugh – Yes; VanBreemen –</w:t>
      </w:r>
      <w:r w:rsidR="006F373B">
        <w:rPr>
          <w:sz w:val="20"/>
          <w:szCs w:val="20"/>
        </w:rPr>
        <w:t xml:space="preserve"> Yes.  With 5 yeas, 0 nays, agenda is amended.</w:t>
      </w:r>
    </w:p>
    <w:p w:rsidR="006F373B" w:rsidRDefault="006F373B" w:rsidP="00B0483D">
      <w:pPr>
        <w:tabs>
          <w:tab w:val="left" w:pos="-2430"/>
          <w:tab w:val="left" w:pos="8640"/>
        </w:tabs>
        <w:jc w:val="both"/>
        <w:rPr>
          <w:sz w:val="20"/>
          <w:szCs w:val="20"/>
        </w:rPr>
      </w:pPr>
      <w:r>
        <w:rPr>
          <w:sz w:val="20"/>
          <w:szCs w:val="20"/>
        </w:rPr>
        <w:t xml:space="preserve">     Request received from </w:t>
      </w:r>
      <w:proofErr w:type="spellStart"/>
      <w:r w:rsidRPr="006F373B">
        <w:rPr>
          <w:b/>
          <w:sz w:val="20"/>
          <w:szCs w:val="20"/>
        </w:rPr>
        <w:t>Eliah</w:t>
      </w:r>
      <w:proofErr w:type="spellEnd"/>
      <w:r w:rsidRPr="006F373B">
        <w:rPr>
          <w:b/>
          <w:sz w:val="20"/>
          <w:szCs w:val="20"/>
        </w:rPr>
        <w:t xml:space="preserve"> </w:t>
      </w:r>
      <w:proofErr w:type="spellStart"/>
      <w:r w:rsidRPr="006F373B">
        <w:rPr>
          <w:b/>
          <w:sz w:val="20"/>
          <w:szCs w:val="20"/>
        </w:rPr>
        <w:t>Globke</w:t>
      </w:r>
      <w:proofErr w:type="spellEnd"/>
      <w:r w:rsidRPr="006F373B">
        <w:rPr>
          <w:b/>
          <w:sz w:val="20"/>
          <w:szCs w:val="20"/>
        </w:rPr>
        <w:t>, D.C</w:t>
      </w:r>
      <w:r>
        <w:rPr>
          <w:sz w:val="20"/>
          <w:szCs w:val="20"/>
        </w:rPr>
        <w:t>., Monroe, LA, regarding the use of digital EEG for diagnostic testing purposes.</w:t>
      </w:r>
    </w:p>
    <w:p w:rsidR="006F373B" w:rsidRDefault="006F373B" w:rsidP="00B0483D">
      <w:pPr>
        <w:tabs>
          <w:tab w:val="left" w:pos="-2430"/>
          <w:tab w:val="left" w:pos="8640"/>
        </w:tabs>
        <w:jc w:val="both"/>
        <w:rPr>
          <w:sz w:val="20"/>
          <w:szCs w:val="20"/>
        </w:rPr>
      </w:pPr>
      <w:r>
        <w:rPr>
          <w:sz w:val="20"/>
          <w:szCs w:val="20"/>
        </w:rPr>
        <w:t xml:space="preserve">     Request received from </w:t>
      </w:r>
      <w:r w:rsidRPr="006F373B">
        <w:rPr>
          <w:b/>
          <w:sz w:val="20"/>
          <w:szCs w:val="20"/>
        </w:rPr>
        <w:t>Henry Fitch, D.C</w:t>
      </w:r>
      <w:r>
        <w:rPr>
          <w:b/>
          <w:sz w:val="20"/>
          <w:szCs w:val="20"/>
        </w:rPr>
        <w:t>.</w:t>
      </w:r>
      <w:r w:rsidRPr="006F373B">
        <w:rPr>
          <w:b/>
          <w:sz w:val="20"/>
          <w:szCs w:val="20"/>
        </w:rPr>
        <w:t>,</w:t>
      </w:r>
      <w:r>
        <w:rPr>
          <w:sz w:val="20"/>
          <w:szCs w:val="20"/>
        </w:rPr>
        <w:t xml:space="preserve"> Lillian, AL, requesting a waiver of the delinquent renewal fee.  Motion made by Dr. Cavanaugh, seconded by Dr. Zeagler, to waive the fee. With no objections, motion carries unanimously.</w:t>
      </w:r>
    </w:p>
    <w:p w:rsidR="00417223" w:rsidRDefault="006F373B" w:rsidP="00B0483D">
      <w:pPr>
        <w:tabs>
          <w:tab w:val="left" w:pos="-2430"/>
          <w:tab w:val="left" w:pos="8640"/>
        </w:tabs>
        <w:jc w:val="both"/>
        <w:rPr>
          <w:sz w:val="20"/>
          <w:szCs w:val="20"/>
        </w:rPr>
      </w:pPr>
      <w:r>
        <w:rPr>
          <w:sz w:val="20"/>
          <w:szCs w:val="20"/>
        </w:rPr>
        <w:t xml:space="preserve">     Request received from </w:t>
      </w:r>
      <w:r w:rsidRPr="006F373B">
        <w:rPr>
          <w:b/>
          <w:sz w:val="20"/>
          <w:szCs w:val="20"/>
        </w:rPr>
        <w:t>Jonny Roberts, D.C</w:t>
      </w:r>
      <w:r>
        <w:rPr>
          <w:sz w:val="20"/>
          <w:szCs w:val="20"/>
        </w:rPr>
        <w:t xml:space="preserve">., </w:t>
      </w:r>
      <w:proofErr w:type="spellStart"/>
      <w:proofErr w:type="gramStart"/>
      <w:r>
        <w:rPr>
          <w:sz w:val="20"/>
          <w:szCs w:val="20"/>
        </w:rPr>
        <w:t>Hawi</w:t>
      </w:r>
      <w:proofErr w:type="spellEnd"/>
      <w:proofErr w:type="gramEnd"/>
      <w:r>
        <w:rPr>
          <w:sz w:val="20"/>
          <w:szCs w:val="20"/>
        </w:rPr>
        <w:t xml:space="preserve">, HI, to utilize his online CE hours obtained for renewal.  Motion made by Dr. Zeagler, seconded by Dr. Cavanaugh, to deny the use of the online CE hours, to grant an extension to April 30, 2020 obtain approved CE hours and to waive the delinquent fee.  With all yeas, motion carries unanimously.  </w:t>
      </w:r>
    </w:p>
    <w:p w:rsidR="005027B8" w:rsidRDefault="005027B8" w:rsidP="00904EF2">
      <w:pPr>
        <w:tabs>
          <w:tab w:val="left" w:pos="-2430"/>
          <w:tab w:val="left" w:pos="8640"/>
        </w:tabs>
        <w:jc w:val="both"/>
        <w:rPr>
          <w:sz w:val="20"/>
          <w:szCs w:val="20"/>
        </w:rPr>
      </w:pPr>
    </w:p>
    <w:p w:rsidR="00B828B3" w:rsidRDefault="00E435A8" w:rsidP="0075660F">
      <w:pPr>
        <w:tabs>
          <w:tab w:val="left" w:pos="-2430"/>
          <w:tab w:val="left" w:pos="8640"/>
        </w:tabs>
        <w:jc w:val="both"/>
        <w:rPr>
          <w:b/>
          <w:sz w:val="20"/>
          <w:szCs w:val="20"/>
        </w:rPr>
      </w:pPr>
      <w:r w:rsidRPr="00114DCF">
        <w:rPr>
          <w:sz w:val="20"/>
          <w:szCs w:val="20"/>
        </w:rPr>
        <w:t xml:space="preserve">  </w:t>
      </w:r>
      <w:r w:rsidR="00B828B3" w:rsidRPr="00114DCF">
        <w:rPr>
          <w:b/>
          <w:sz w:val="20"/>
          <w:szCs w:val="20"/>
        </w:rPr>
        <w:t>Upcoming Events:</w:t>
      </w:r>
    </w:p>
    <w:p w:rsidR="00467FC7" w:rsidRDefault="00467FC7" w:rsidP="00467FC7">
      <w:pPr>
        <w:pStyle w:val="ListParagraph"/>
        <w:numPr>
          <w:ilvl w:val="0"/>
          <w:numId w:val="4"/>
        </w:numPr>
        <w:tabs>
          <w:tab w:val="left" w:pos="0"/>
          <w:tab w:val="left" w:pos="8640"/>
        </w:tabs>
        <w:ind w:left="540"/>
        <w:jc w:val="both"/>
        <w:rPr>
          <w:sz w:val="20"/>
          <w:szCs w:val="20"/>
        </w:rPr>
      </w:pPr>
      <w:r w:rsidRPr="00114DCF">
        <w:rPr>
          <w:sz w:val="20"/>
          <w:szCs w:val="20"/>
        </w:rPr>
        <w:t xml:space="preserve">Next Board Meeting, </w:t>
      </w:r>
      <w:r w:rsidR="0075137B">
        <w:rPr>
          <w:sz w:val="20"/>
          <w:szCs w:val="20"/>
        </w:rPr>
        <w:t>04/09</w:t>
      </w:r>
      <w:r>
        <w:rPr>
          <w:sz w:val="20"/>
          <w:szCs w:val="20"/>
        </w:rPr>
        <w:t>/2020</w:t>
      </w:r>
      <w:r w:rsidRPr="00114DCF">
        <w:rPr>
          <w:sz w:val="20"/>
          <w:szCs w:val="20"/>
        </w:rPr>
        <w:t>, time to be announced.</w:t>
      </w:r>
    </w:p>
    <w:p w:rsidR="0075137B" w:rsidRPr="00114DCF" w:rsidRDefault="0075137B" w:rsidP="00467FC7">
      <w:pPr>
        <w:pStyle w:val="ListParagraph"/>
        <w:numPr>
          <w:ilvl w:val="0"/>
          <w:numId w:val="4"/>
        </w:numPr>
        <w:tabs>
          <w:tab w:val="left" w:pos="0"/>
          <w:tab w:val="left" w:pos="8640"/>
        </w:tabs>
        <w:ind w:left="540"/>
        <w:jc w:val="both"/>
        <w:rPr>
          <w:sz w:val="20"/>
          <w:szCs w:val="20"/>
        </w:rPr>
      </w:pPr>
      <w:r>
        <w:rPr>
          <w:sz w:val="20"/>
          <w:szCs w:val="20"/>
        </w:rPr>
        <w:t>Additional licensure exam offering, 04/09/2020, time to be announced.</w:t>
      </w:r>
    </w:p>
    <w:p w:rsidR="0075137B" w:rsidRPr="00114DCF" w:rsidRDefault="0075137B" w:rsidP="00467FC7">
      <w:pPr>
        <w:pStyle w:val="ListParagraph"/>
        <w:numPr>
          <w:ilvl w:val="0"/>
          <w:numId w:val="4"/>
        </w:numPr>
        <w:tabs>
          <w:tab w:val="left" w:pos="0"/>
          <w:tab w:val="left" w:pos="8640"/>
        </w:tabs>
        <w:ind w:left="540"/>
        <w:jc w:val="both"/>
        <w:rPr>
          <w:sz w:val="20"/>
          <w:szCs w:val="20"/>
        </w:rPr>
      </w:pPr>
      <w:r>
        <w:rPr>
          <w:sz w:val="20"/>
          <w:szCs w:val="20"/>
        </w:rPr>
        <w:t>Annual FCLB conference, Denver, CO, 04/</w:t>
      </w:r>
      <w:r w:rsidR="006E7FA4">
        <w:rPr>
          <w:sz w:val="20"/>
          <w:szCs w:val="20"/>
        </w:rPr>
        <w:t>23-26, 2020.</w:t>
      </w:r>
    </w:p>
    <w:p w:rsidR="004F4EFC" w:rsidRDefault="004F4EFC" w:rsidP="004F4EFC">
      <w:pPr>
        <w:pStyle w:val="ListParagraph"/>
        <w:numPr>
          <w:ilvl w:val="0"/>
          <w:numId w:val="4"/>
        </w:numPr>
        <w:tabs>
          <w:tab w:val="left" w:pos="0"/>
          <w:tab w:val="left" w:pos="8640"/>
        </w:tabs>
        <w:ind w:left="540"/>
        <w:jc w:val="both"/>
        <w:rPr>
          <w:sz w:val="20"/>
          <w:szCs w:val="20"/>
        </w:rPr>
      </w:pPr>
      <w:r w:rsidRPr="00114DCF">
        <w:rPr>
          <w:sz w:val="20"/>
          <w:szCs w:val="20"/>
        </w:rPr>
        <w:t xml:space="preserve">Nationwide NBCE Part IV exam offering, </w:t>
      </w:r>
      <w:r w:rsidR="004C08DB">
        <w:rPr>
          <w:sz w:val="20"/>
          <w:szCs w:val="20"/>
        </w:rPr>
        <w:t>05/14-17/2020</w:t>
      </w:r>
    </w:p>
    <w:p w:rsidR="006E7FA4" w:rsidRDefault="006E7FA4" w:rsidP="004F4EFC">
      <w:pPr>
        <w:pStyle w:val="ListParagraph"/>
        <w:numPr>
          <w:ilvl w:val="0"/>
          <w:numId w:val="4"/>
        </w:numPr>
        <w:tabs>
          <w:tab w:val="left" w:pos="0"/>
          <w:tab w:val="left" w:pos="8640"/>
        </w:tabs>
        <w:ind w:left="540"/>
        <w:jc w:val="both"/>
        <w:rPr>
          <w:sz w:val="20"/>
          <w:szCs w:val="20"/>
        </w:rPr>
      </w:pPr>
      <w:r>
        <w:rPr>
          <w:sz w:val="20"/>
          <w:szCs w:val="20"/>
        </w:rPr>
        <w:t>End of Fiscal Year, 06/30/2020</w:t>
      </w:r>
    </w:p>
    <w:p w:rsidR="006E7FA4" w:rsidRDefault="006E7FA4" w:rsidP="006E7FA4">
      <w:pPr>
        <w:pStyle w:val="ListParagraph"/>
        <w:numPr>
          <w:ilvl w:val="0"/>
          <w:numId w:val="4"/>
        </w:numPr>
        <w:tabs>
          <w:tab w:val="left" w:pos="0"/>
          <w:tab w:val="left" w:pos="8640"/>
        </w:tabs>
        <w:ind w:left="540"/>
        <w:jc w:val="both"/>
        <w:rPr>
          <w:sz w:val="20"/>
          <w:szCs w:val="20"/>
        </w:rPr>
      </w:pPr>
      <w:r>
        <w:rPr>
          <w:sz w:val="20"/>
          <w:szCs w:val="20"/>
        </w:rPr>
        <w:t>Biannual licensure exam</w:t>
      </w:r>
      <w:r w:rsidRPr="00114DCF">
        <w:rPr>
          <w:sz w:val="20"/>
          <w:szCs w:val="20"/>
        </w:rPr>
        <w:t xml:space="preserve">, </w:t>
      </w:r>
      <w:r>
        <w:rPr>
          <w:sz w:val="20"/>
          <w:szCs w:val="20"/>
        </w:rPr>
        <w:t>07</w:t>
      </w:r>
      <w:r>
        <w:rPr>
          <w:sz w:val="20"/>
          <w:szCs w:val="20"/>
        </w:rPr>
        <w:t>/</w:t>
      </w:r>
      <w:r>
        <w:rPr>
          <w:sz w:val="20"/>
          <w:szCs w:val="20"/>
        </w:rPr>
        <w:t>16/2020, time to be announced.</w:t>
      </w:r>
    </w:p>
    <w:p w:rsidR="006E7FA4" w:rsidRPr="006E7FA4" w:rsidRDefault="006E7FA4" w:rsidP="006E7FA4">
      <w:pPr>
        <w:pStyle w:val="ListParagraph"/>
        <w:numPr>
          <w:ilvl w:val="0"/>
          <w:numId w:val="4"/>
        </w:numPr>
        <w:tabs>
          <w:tab w:val="left" w:pos="0"/>
          <w:tab w:val="left" w:pos="8640"/>
        </w:tabs>
        <w:ind w:left="540"/>
        <w:jc w:val="both"/>
        <w:rPr>
          <w:sz w:val="20"/>
          <w:szCs w:val="20"/>
        </w:rPr>
      </w:pPr>
      <w:r>
        <w:rPr>
          <w:sz w:val="20"/>
          <w:szCs w:val="20"/>
        </w:rPr>
        <w:t>X-ray Proficiency Certificate Holder Renewal deadline, 07/31/2020.</w:t>
      </w:r>
    </w:p>
    <w:p w:rsidR="0075137B" w:rsidRPr="00114DCF" w:rsidRDefault="0075137B" w:rsidP="0075137B">
      <w:pPr>
        <w:pStyle w:val="ListParagraph"/>
        <w:numPr>
          <w:ilvl w:val="0"/>
          <w:numId w:val="4"/>
        </w:numPr>
        <w:tabs>
          <w:tab w:val="left" w:pos="0"/>
          <w:tab w:val="left" w:pos="8640"/>
        </w:tabs>
        <w:ind w:left="540"/>
        <w:jc w:val="both"/>
        <w:rPr>
          <w:sz w:val="20"/>
          <w:szCs w:val="20"/>
        </w:rPr>
      </w:pPr>
      <w:r w:rsidRPr="00114DCF">
        <w:rPr>
          <w:sz w:val="20"/>
          <w:szCs w:val="20"/>
        </w:rPr>
        <w:t>Annual license renewal deadline, 12/31/</w:t>
      </w:r>
      <w:r>
        <w:rPr>
          <w:sz w:val="20"/>
          <w:szCs w:val="20"/>
        </w:rPr>
        <w:t>2020</w:t>
      </w:r>
      <w:r w:rsidRPr="00114DCF">
        <w:rPr>
          <w:sz w:val="20"/>
          <w:szCs w:val="20"/>
        </w:rPr>
        <w:t>.</w:t>
      </w:r>
    </w:p>
    <w:p w:rsidR="00E90BA6" w:rsidRPr="00114DCF" w:rsidRDefault="00E90BA6" w:rsidP="00E90BA6">
      <w:pPr>
        <w:tabs>
          <w:tab w:val="left" w:pos="0"/>
          <w:tab w:val="left" w:pos="8640"/>
        </w:tabs>
        <w:jc w:val="both"/>
        <w:rPr>
          <w:sz w:val="20"/>
          <w:szCs w:val="20"/>
        </w:rPr>
      </w:pPr>
    </w:p>
    <w:p w:rsidR="00B828B3" w:rsidRPr="00114DCF" w:rsidRDefault="00B828B3" w:rsidP="00E90BA6">
      <w:pPr>
        <w:tabs>
          <w:tab w:val="left" w:pos="-2430"/>
          <w:tab w:val="left" w:pos="8640"/>
        </w:tabs>
        <w:jc w:val="both"/>
        <w:rPr>
          <w:sz w:val="20"/>
          <w:szCs w:val="20"/>
        </w:rPr>
      </w:pPr>
      <w:r w:rsidRPr="00114DCF">
        <w:rPr>
          <w:sz w:val="20"/>
          <w:szCs w:val="20"/>
        </w:rPr>
        <w:t xml:space="preserve">Motion made by Dr. </w:t>
      </w:r>
      <w:r w:rsidR="004F4EFC">
        <w:rPr>
          <w:sz w:val="20"/>
          <w:szCs w:val="20"/>
        </w:rPr>
        <w:t>Cavanagh</w:t>
      </w:r>
      <w:r w:rsidRPr="00114DCF">
        <w:rPr>
          <w:sz w:val="20"/>
          <w:szCs w:val="20"/>
        </w:rPr>
        <w:t xml:space="preserve">, seconded by Dr. </w:t>
      </w:r>
      <w:r w:rsidR="006E7FA4">
        <w:rPr>
          <w:sz w:val="20"/>
          <w:szCs w:val="20"/>
        </w:rPr>
        <w:t>Zeagler</w:t>
      </w:r>
      <w:r w:rsidRPr="00114DCF">
        <w:rPr>
          <w:sz w:val="20"/>
          <w:szCs w:val="20"/>
        </w:rPr>
        <w:t xml:space="preserve">, </w:t>
      </w:r>
      <w:r w:rsidR="00E90BA6" w:rsidRPr="00114DCF">
        <w:rPr>
          <w:sz w:val="20"/>
          <w:szCs w:val="20"/>
        </w:rPr>
        <w:t xml:space="preserve">to adjourn.  With no objections, meeting is adjourned at approximately </w:t>
      </w:r>
      <w:r w:rsidR="006E7FA4">
        <w:rPr>
          <w:sz w:val="20"/>
          <w:szCs w:val="20"/>
        </w:rPr>
        <w:t>12:08 p.m.</w:t>
      </w:r>
    </w:p>
    <w:p w:rsidR="00E90BA6" w:rsidRPr="00114DCF" w:rsidRDefault="00E90BA6" w:rsidP="00E90BA6">
      <w:pPr>
        <w:tabs>
          <w:tab w:val="left" w:pos="-2430"/>
          <w:tab w:val="left" w:pos="8640"/>
        </w:tabs>
        <w:jc w:val="both"/>
        <w:rPr>
          <w:sz w:val="20"/>
          <w:szCs w:val="20"/>
        </w:rPr>
      </w:pP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2767DD" w:rsidRDefault="002767DD">
      <w:pPr>
        <w:rPr>
          <w:sz w:val="20"/>
          <w:szCs w:val="20"/>
        </w:rPr>
      </w:pPr>
      <w:r>
        <w:rPr>
          <w:sz w:val="20"/>
          <w:szCs w:val="20"/>
        </w:rPr>
        <w:br w:type="page"/>
      </w:r>
    </w:p>
    <w:p w:rsidR="00531BE2" w:rsidRDefault="00242594" w:rsidP="00242594">
      <w:pPr>
        <w:rPr>
          <w:b/>
          <w:sz w:val="22"/>
          <w:szCs w:val="22"/>
        </w:rPr>
      </w:pPr>
      <w:r>
        <w:rPr>
          <w:b/>
          <w:sz w:val="22"/>
          <w:szCs w:val="22"/>
        </w:rPr>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FB3C4F" w:rsidRDefault="00261ECC" w:rsidP="00FB3C4F">
      <w:pPr>
        <w:tabs>
          <w:tab w:val="left" w:pos="-540"/>
          <w:tab w:val="left" w:pos="8640"/>
        </w:tabs>
        <w:jc w:val="both"/>
        <w:rPr>
          <w:sz w:val="20"/>
          <w:szCs w:val="20"/>
        </w:rPr>
      </w:pPr>
      <w:r>
        <w:rPr>
          <w:b/>
        </w:rPr>
        <w:br w:type="page"/>
      </w:r>
    </w:p>
    <w:p w:rsidR="00261ECC" w:rsidRDefault="00261ECC">
      <w:pPr>
        <w:rPr>
          <w:b/>
        </w:rPr>
      </w:pPr>
    </w:p>
    <w:sectPr w:rsidR="00261ECC" w:rsidSect="003C557C">
      <w:pgSz w:w="12240" w:h="15840" w:code="1"/>
      <w:pgMar w:top="907" w:right="1296"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3">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C667F"/>
    <w:multiLevelType w:val="hybridMultilevel"/>
    <w:tmpl w:val="64AA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DDA20F9"/>
    <w:multiLevelType w:val="hybridMultilevel"/>
    <w:tmpl w:val="E23231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4"/>
  </w:num>
  <w:num w:numId="3">
    <w:abstractNumId w:val="2"/>
  </w:num>
  <w:num w:numId="4">
    <w:abstractNumId w:val="15"/>
  </w:num>
  <w:num w:numId="5">
    <w:abstractNumId w:val="7"/>
  </w:num>
  <w:num w:numId="6">
    <w:abstractNumId w:val="3"/>
  </w:num>
  <w:num w:numId="7">
    <w:abstractNumId w:val="11"/>
  </w:num>
  <w:num w:numId="8">
    <w:abstractNumId w:val="10"/>
  </w:num>
  <w:num w:numId="9">
    <w:abstractNumId w:val="19"/>
  </w:num>
  <w:num w:numId="10">
    <w:abstractNumId w:val="6"/>
  </w:num>
  <w:num w:numId="11">
    <w:abstractNumId w:val="16"/>
  </w:num>
  <w:num w:numId="12">
    <w:abstractNumId w:val="9"/>
  </w:num>
  <w:num w:numId="13">
    <w:abstractNumId w:val="21"/>
  </w:num>
  <w:num w:numId="14">
    <w:abstractNumId w:val="12"/>
  </w:num>
  <w:num w:numId="15">
    <w:abstractNumId w:val="4"/>
  </w:num>
  <w:num w:numId="16">
    <w:abstractNumId w:val="17"/>
  </w:num>
  <w:num w:numId="17">
    <w:abstractNumId w:val="18"/>
  </w:num>
  <w:num w:numId="18">
    <w:abstractNumId w:val="20"/>
  </w:num>
  <w:num w:numId="19">
    <w:abstractNumId w:val="1"/>
  </w:num>
  <w:num w:numId="20">
    <w:abstractNumId w:val="8"/>
  </w:num>
  <w:num w:numId="21">
    <w:abstractNumId w:val="5"/>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270B"/>
    <w:rsid w:val="0002454B"/>
    <w:rsid w:val="00024A4B"/>
    <w:rsid w:val="00025247"/>
    <w:rsid w:val="0002537B"/>
    <w:rsid w:val="000263E4"/>
    <w:rsid w:val="0002746B"/>
    <w:rsid w:val="000312A8"/>
    <w:rsid w:val="00031859"/>
    <w:rsid w:val="00031E30"/>
    <w:rsid w:val="000320AD"/>
    <w:rsid w:val="000324B0"/>
    <w:rsid w:val="000334C8"/>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44E1"/>
    <w:rsid w:val="00054697"/>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4765"/>
    <w:rsid w:val="00094773"/>
    <w:rsid w:val="0009498D"/>
    <w:rsid w:val="00094AE7"/>
    <w:rsid w:val="00094CDB"/>
    <w:rsid w:val="00094D0B"/>
    <w:rsid w:val="000A0497"/>
    <w:rsid w:val="000A1978"/>
    <w:rsid w:val="000A55DE"/>
    <w:rsid w:val="000A6146"/>
    <w:rsid w:val="000A7AED"/>
    <w:rsid w:val="000B03CC"/>
    <w:rsid w:val="000B0B6F"/>
    <w:rsid w:val="000B0DEE"/>
    <w:rsid w:val="000B2024"/>
    <w:rsid w:val="000B3FCE"/>
    <w:rsid w:val="000B4F16"/>
    <w:rsid w:val="000B6590"/>
    <w:rsid w:val="000C1045"/>
    <w:rsid w:val="000C2FD4"/>
    <w:rsid w:val="000C3954"/>
    <w:rsid w:val="000C3C8A"/>
    <w:rsid w:val="000C4ED6"/>
    <w:rsid w:val="000C515C"/>
    <w:rsid w:val="000C5C38"/>
    <w:rsid w:val="000C65B6"/>
    <w:rsid w:val="000C7662"/>
    <w:rsid w:val="000D08D1"/>
    <w:rsid w:val="000D1686"/>
    <w:rsid w:val="000D1B75"/>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4A97"/>
    <w:rsid w:val="000E661A"/>
    <w:rsid w:val="000E7E3E"/>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4DCF"/>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4D5E"/>
    <w:rsid w:val="0013548F"/>
    <w:rsid w:val="0013766D"/>
    <w:rsid w:val="0013789E"/>
    <w:rsid w:val="00137A0C"/>
    <w:rsid w:val="00140724"/>
    <w:rsid w:val="00141672"/>
    <w:rsid w:val="00141A00"/>
    <w:rsid w:val="00141B99"/>
    <w:rsid w:val="00144345"/>
    <w:rsid w:val="00147096"/>
    <w:rsid w:val="001501AB"/>
    <w:rsid w:val="00150A7D"/>
    <w:rsid w:val="00151123"/>
    <w:rsid w:val="00152924"/>
    <w:rsid w:val="00153538"/>
    <w:rsid w:val="00153C39"/>
    <w:rsid w:val="001540B8"/>
    <w:rsid w:val="00154419"/>
    <w:rsid w:val="001551D0"/>
    <w:rsid w:val="00160BA9"/>
    <w:rsid w:val="00161B8A"/>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CD2"/>
    <w:rsid w:val="00193F51"/>
    <w:rsid w:val="00194272"/>
    <w:rsid w:val="00194397"/>
    <w:rsid w:val="00194E52"/>
    <w:rsid w:val="00196C0D"/>
    <w:rsid w:val="0019730F"/>
    <w:rsid w:val="00197B67"/>
    <w:rsid w:val="001A02B9"/>
    <w:rsid w:val="001A061D"/>
    <w:rsid w:val="001A07AE"/>
    <w:rsid w:val="001A26F5"/>
    <w:rsid w:val="001A2C13"/>
    <w:rsid w:val="001A2DAC"/>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C1549"/>
    <w:rsid w:val="001C2254"/>
    <w:rsid w:val="001C3AD2"/>
    <w:rsid w:val="001C41F0"/>
    <w:rsid w:val="001C4E85"/>
    <w:rsid w:val="001C76A5"/>
    <w:rsid w:val="001C79BB"/>
    <w:rsid w:val="001D00C0"/>
    <w:rsid w:val="001D176F"/>
    <w:rsid w:val="001D18A8"/>
    <w:rsid w:val="001D2161"/>
    <w:rsid w:val="001D328F"/>
    <w:rsid w:val="001D32A4"/>
    <w:rsid w:val="001D48AE"/>
    <w:rsid w:val="001D5189"/>
    <w:rsid w:val="001E0C46"/>
    <w:rsid w:val="001E2DF4"/>
    <w:rsid w:val="001E515E"/>
    <w:rsid w:val="001E62F2"/>
    <w:rsid w:val="001E683A"/>
    <w:rsid w:val="001E6BA4"/>
    <w:rsid w:val="001E7C09"/>
    <w:rsid w:val="001F0837"/>
    <w:rsid w:val="001F10DD"/>
    <w:rsid w:val="001F5DF2"/>
    <w:rsid w:val="001F6EBC"/>
    <w:rsid w:val="001F7184"/>
    <w:rsid w:val="0020018E"/>
    <w:rsid w:val="002003D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2564"/>
    <w:rsid w:val="00213F68"/>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6E2E"/>
    <w:rsid w:val="00257A9E"/>
    <w:rsid w:val="00260F8E"/>
    <w:rsid w:val="002613BF"/>
    <w:rsid w:val="00261E41"/>
    <w:rsid w:val="00261ECC"/>
    <w:rsid w:val="00262741"/>
    <w:rsid w:val="00264AC9"/>
    <w:rsid w:val="0026538B"/>
    <w:rsid w:val="00265682"/>
    <w:rsid w:val="00265A13"/>
    <w:rsid w:val="00270EFA"/>
    <w:rsid w:val="00271449"/>
    <w:rsid w:val="002747C9"/>
    <w:rsid w:val="002750B5"/>
    <w:rsid w:val="00275671"/>
    <w:rsid w:val="002767DD"/>
    <w:rsid w:val="002809BD"/>
    <w:rsid w:val="0028157E"/>
    <w:rsid w:val="00281D16"/>
    <w:rsid w:val="002822AD"/>
    <w:rsid w:val="00282AE5"/>
    <w:rsid w:val="00283045"/>
    <w:rsid w:val="00283F09"/>
    <w:rsid w:val="002845B8"/>
    <w:rsid w:val="00285A99"/>
    <w:rsid w:val="002862D1"/>
    <w:rsid w:val="00286CCD"/>
    <w:rsid w:val="002924DB"/>
    <w:rsid w:val="00292815"/>
    <w:rsid w:val="00292952"/>
    <w:rsid w:val="00293318"/>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42"/>
    <w:rsid w:val="002B06CC"/>
    <w:rsid w:val="002B18B8"/>
    <w:rsid w:val="002B2ACD"/>
    <w:rsid w:val="002B3417"/>
    <w:rsid w:val="002B3BDD"/>
    <w:rsid w:val="002B4088"/>
    <w:rsid w:val="002B4ED6"/>
    <w:rsid w:val="002B5C76"/>
    <w:rsid w:val="002B5DED"/>
    <w:rsid w:val="002B5E18"/>
    <w:rsid w:val="002B60E5"/>
    <w:rsid w:val="002B6F80"/>
    <w:rsid w:val="002B7CC5"/>
    <w:rsid w:val="002C1B04"/>
    <w:rsid w:val="002C1CFB"/>
    <w:rsid w:val="002C2822"/>
    <w:rsid w:val="002C3DB1"/>
    <w:rsid w:val="002C427B"/>
    <w:rsid w:val="002C65F4"/>
    <w:rsid w:val="002C7DED"/>
    <w:rsid w:val="002D1688"/>
    <w:rsid w:val="002D2232"/>
    <w:rsid w:val="002D2F65"/>
    <w:rsid w:val="002D3D97"/>
    <w:rsid w:val="002D4832"/>
    <w:rsid w:val="002D51B0"/>
    <w:rsid w:val="002D770A"/>
    <w:rsid w:val="002D7EF9"/>
    <w:rsid w:val="002E2152"/>
    <w:rsid w:val="002E2A91"/>
    <w:rsid w:val="002E2E5E"/>
    <w:rsid w:val="002E3D2C"/>
    <w:rsid w:val="002E3D6B"/>
    <w:rsid w:val="002E5EBE"/>
    <w:rsid w:val="002E5EE9"/>
    <w:rsid w:val="002E64F1"/>
    <w:rsid w:val="002E7460"/>
    <w:rsid w:val="002E7DE5"/>
    <w:rsid w:val="002F3343"/>
    <w:rsid w:val="002F3839"/>
    <w:rsid w:val="002F4D1D"/>
    <w:rsid w:val="0030024E"/>
    <w:rsid w:val="0030053C"/>
    <w:rsid w:val="00300969"/>
    <w:rsid w:val="00301C9C"/>
    <w:rsid w:val="00304165"/>
    <w:rsid w:val="003042E5"/>
    <w:rsid w:val="003046E5"/>
    <w:rsid w:val="00304AF6"/>
    <w:rsid w:val="003078DA"/>
    <w:rsid w:val="00307B07"/>
    <w:rsid w:val="00310AA7"/>
    <w:rsid w:val="00312050"/>
    <w:rsid w:val="00312246"/>
    <w:rsid w:val="003134A3"/>
    <w:rsid w:val="003135A1"/>
    <w:rsid w:val="00314339"/>
    <w:rsid w:val="00316A14"/>
    <w:rsid w:val="00317E30"/>
    <w:rsid w:val="0032118C"/>
    <w:rsid w:val="00321329"/>
    <w:rsid w:val="00322502"/>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46613"/>
    <w:rsid w:val="0035236B"/>
    <w:rsid w:val="00352A02"/>
    <w:rsid w:val="0035300F"/>
    <w:rsid w:val="003533D6"/>
    <w:rsid w:val="00353BCD"/>
    <w:rsid w:val="003541BD"/>
    <w:rsid w:val="0035438A"/>
    <w:rsid w:val="00355834"/>
    <w:rsid w:val="00355CC4"/>
    <w:rsid w:val="00356751"/>
    <w:rsid w:val="00356936"/>
    <w:rsid w:val="00357CF2"/>
    <w:rsid w:val="00360562"/>
    <w:rsid w:val="003612AE"/>
    <w:rsid w:val="003651D1"/>
    <w:rsid w:val="0036569D"/>
    <w:rsid w:val="00366720"/>
    <w:rsid w:val="00367994"/>
    <w:rsid w:val="00370DC1"/>
    <w:rsid w:val="00371D69"/>
    <w:rsid w:val="00371E18"/>
    <w:rsid w:val="00372868"/>
    <w:rsid w:val="003744D7"/>
    <w:rsid w:val="003756C8"/>
    <w:rsid w:val="003758FB"/>
    <w:rsid w:val="00375E6F"/>
    <w:rsid w:val="00376480"/>
    <w:rsid w:val="00377145"/>
    <w:rsid w:val="0038043E"/>
    <w:rsid w:val="00381204"/>
    <w:rsid w:val="00382D58"/>
    <w:rsid w:val="00383F5B"/>
    <w:rsid w:val="00384C40"/>
    <w:rsid w:val="003858BF"/>
    <w:rsid w:val="00385AA1"/>
    <w:rsid w:val="00387C7D"/>
    <w:rsid w:val="00390242"/>
    <w:rsid w:val="003904AF"/>
    <w:rsid w:val="00394D1A"/>
    <w:rsid w:val="003955B4"/>
    <w:rsid w:val="0039654B"/>
    <w:rsid w:val="00397F08"/>
    <w:rsid w:val="003A109C"/>
    <w:rsid w:val="003A11EF"/>
    <w:rsid w:val="003B08C1"/>
    <w:rsid w:val="003B1850"/>
    <w:rsid w:val="003B252A"/>
    <w:rsid w:val="003B29E2"/>
    <w:rsid w:val="003B2B68"/>
    <w:rsid w:val="003B37EA"/>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C557C"/>
    <w:rsid w:val="003D0246"/>
    <w:rsid w:val="003D0AB3"/>
    <w:rsid w:val="003D1265"/>
    <w:rsid w:val="003D24C3"/>
    <w:rsid w:val="003D24FD"/>
    <w:rsid w:val="003D278A"/>
    <w:rsid w:val="003D3FFB"/>
    <w:rsid w:val="003D51E9"/>
    <w:rsid w:val="003D542D"/>
    <w:rsid w:val="003D59CB"/>
    <w:rsid w:val="003D622D"/>
    <w:rsid w:val="003D7831"/>
    <w:rsid w:val="003E115F"/>
    <w:rsid w:val="003E2E75"/>
    <w:rsid w:val="003E3227"/>
    <w:rsid w:val="003E4489"/>
    <w:rsid w:val="003E45E6"/>
    <w:rsid w:val="003E510C"/>
    <w:rsid w:val="003E6333"/>
    <w:rsid w:val="003E7F43"/>
    <w:rsid w:val="003F2802"/>
    <w:rsid w:val="003F320E"/>
    <w:rsid w:val="003F3ACF"/>
    <w:rsid w:val="003F54A4"/>
    <w:rsid w:val="003F637C"/>
    <w:rsid w:val="00400992"/>
    <w:rsid w:val="004011C0"/>
    <w:rsid w:val="00401EAE"/>
    <w:rsid w:val="00402647"/>
    <w:rsid w:val="00403C81"/>
    <w:rsid w:val="004058D3"/>
    <w:rsid w:val="004065C5"/>
    <w:rsid w:val="00406A03"/>
    <w:rsid w:val="00406E60"/>
    <w:rsid w:val="004070BE"/>
    <w:rsid w:val="00407659"/>
    <w:rsid w:val="004102F8"/>
    <w:rsid w:val="0041122B"/>
    <w:rsid w:val="00414FA6"/>
    <w:rsid w:val="00415934"/>
    <w:rsid w:val="004166FB"/>
    <w:rsid w:val="0041704E"/>
    <w:rsid w:val="00417223"/>
    <w:rsid w:val="0041730C"/>
    <w:rsid w:val="0042133A"/>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76A"/>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67FC7"/>
    <w:rsid w:val="00470450"/>
    <w:rsid w:val="004704AA"/>
    <w:rsid w:val="00471109"/>
    <w:rsid w:val="00471BB7"/>
    <w:rsid w:val="0047255A"/>
    <w:rsid w:val="004728B6"/>
    <w:rsid w:val="00472F3D"/>
    <w:rsid w:val="0047305F"/>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3EE3"/>
    <w:rsid w:val="004A48A4"/>
    <w:rsid w:val="004A53C3"/>
    <w:rsid w:val="004A5B54"/>
    <w:rsid w:val="004B1D83"/>
    <w:rsid w:val="004B2FE8"/>
    <w:rsid w:val="004B4D11"/>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3E7"/>
    <w:rsid w:val="004C6244"/>
    <w:rsid w:val="004D44AD"/>
    <w:rsid w:val="004D4B80"/>
    <w:rsid w:val="004D5DDC"/>
    <w:rsid w:val="004D5E93"/>
    <w:rsid w:val="004D6751"/>
    <w:rsid w:val="004D7444"/>
    <w:rsid w:val="004E12C7"/>
    <w:rsid w:val="004E226D"/>
    <w:rsid w:val="004E378C"/>
    <w:rsid w:val="004E3DF0"/>
    <w:rsid w:val="004E3E97"/>
    <w:rsid w:val="004E476B"/>
    <w:rsid w:val="004E5BA2"/>
    <w:rsid w:val="004E6B19"/>
    <w:rsid w:val="004F1281"/>
    <w:rsid w:val="004F128E"/>
    <w:rsid w:val="004F1A37"/>
    <w:rsid w:val="004F22EB"/>
    <w:rsid w:val="004F394B"/>
    <w:rsid w:val="004F4EFC"/>
    <w:rsid w:val="004F55C2"/>
    <w:rsid w:val="004F78C7"/>
    <w:rsid w:val="00500476"/>
    <w:rsid w:val="0050128A"/>
    <w:rsid w:val="00501D66"/>
    <w:rsid w:val="005027B8"/>
    <w:rsid w:val="00502E51"/>
    <w:rsid w:val="00505E36"/>
    <w:rsid w:val="00507339"/>
    <w:rsid w:val="00511BF2"/>
    <w:rsid w:val="0051201A"/>
    <w:rsid w:val="00512B04"/>
    <w:rsid w:val="00512C65"/>
    <w:rsid w:val="005130C5"/>
    <w:rsid w:val="00513688"/>
    <w:rsid w:val="005210B4"/>
    <w:rsid w:val="0052153A"/>
    <w:rsid w:val="0052221F"/>
    <w:rsid w:val="005222A8"/>
    <w:rsid w:val="00522E25"/>
    <w:rsid w:val="00523007"/>
    <w:rsid w:val="00523638"/>
    <w:rsid w:val="00525074"/>
    <w:rsid w:val="00526A28"/>
    <w:rsid w:val="00527A87"/>
    <w:rsid w:val="00531BE2"/>
    <w:rsid w:val="00531DE2"/>
    <w:rsid w:val="00531F50"/>
    <w:rsid w:val="00532907"/>
    <w:rsid w:val="005358C0"/>
    <w:rsid w:val="00536055"/>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4E12"/>
    <w:rsid w:val="00564EB2"/>
    <w:rsid w:val="00567529"/>
    <w:rsid w:val="0056775E"/>
    <w:rsid w:val="00567F0E"/>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35E9"/>
    <w:rsid w:val="005C37A6"/>
    <w:rsid w:val="005C3E8F"/>
    <w:rsid w:val="005C3F03"/>
    <w:rsid w:val="005C4C30"/>
    <w:rsid w:val="005C4E93"/>
    <w:rsid w:val="005C5793"/>
    <w:rsid w:val="005C5D3B"/>
    <w:rsid w:val="005C64A6"/>
    <w:rsid w:val="005C6A24"/>
    <w:rsid w:val="005C6D3C"/>
    <w:rsid w:val="005C7561"/>
    <w:rsid w:val="005D09F9"/>
    <w:rsid w:val="005D1DAC"/>
    <w:rsid w:val="005D33AB"/>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AEB"/>
    <w:rsid w:val="005E7A1B"/>
    <w:rsid w:val="005F15D4"/>
    <w:rsid w:val="005F22F6"/>
    <w:rsid w:val="005F30FA"/>
    <w:rsid w:val="005F3D23"/>
    <w:rsid w:val="005F48DF"/>
    <w:rsid w:val="005F49CF"/>
    <w:rsid w:val="005F4C65"/>
    <w:rsid w:val="006007C7"/>
    <w:rsid w:val="00600900"/>
    <w:rsid w:val="00601585"/>
    <w:rsid w:val="00602877"/>
    <w:rsid w:val="00603378"/>
    <w:rsid w:val="006039EC"/>
    <w:rsid w:val="00603B4E"/>
    <w:rsid w:val="00604025"/>
    <w:rsid w:val="00610D05"/>
    <w:rsid w:val="00611B86"/>
    <w:rsid w:val="00611D05"/>
    <w:rsid w:val="0061353B"/>
    <w:rsid w:val="006139BB"/>
    <w:rsid w:val="00613A7B"/>
    <w:rsid w:val="00613AC0"/>
    <w:rsid w:val="00614B42"/>
    <w:rsid w:val="00614BF0"/>
    <w:rsid w:val="006173C1"/>
    <w:rsid w:val="00620B2C"/>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72E7"/>
    <w:rsid w:val="0064281D"/>
    <w:rsid w:val="00643524"/>
    <w:rsid w:val="00643F6A"/>
    <w:rsid w:val="00644624"/>
    <w:rsid w:val="006446E8"/>
    <w:rsid w:val="0064480F"/>
    <w:rsid w:val="00644D96"/>
    <w:rsid w:val="00646E1E"/>
    <w:rsid w:val="006470B8"/>
    <w:rsid w:val="00647B19"/>
    <w:rsid w:val="00650D95"/>
    <w:rsid w:val="00650E99"/>
    <w:rsid w:val="00651D8B"/>
    <w:rsid w:val="00652650"/>
    <w:rsid w:val="00652958"/>
    <w:rsid w:val="006529F7"/>
    <w:rsid w:val="00653C1D"/>
    <w:rsid w:val="00655402"/>
    <w:rsid w:val="00657C24"/>
    <w:rsid w:val="00661DBB"/>
    <w:rsid w:val="0066225A"/>
    <w:rsid w:val="006646DD"/>
    <w:rsid w:val="0066484A"/>
    <w:rsid w:val="00664ECF"/>
    <w:rsid w:val="006664C2"/>
    <w:rsid w:val="006672C9"/>
    <w:rsid w:val="00667B09"/>
    <w:rsid w:val="00667BBF"/>
    <w:rsid w:val="00671A4F"/>
    <w:rsid w:val="00672851"/>
    <w:rsid w:val="00672A3D"/>
    <w:rsid w:val="00672CCC"/>
    <w:rsid w:val="00674F49"/>
    <w:rsid w:val="0067701A"/>
    <w:rsid w:val="0067720A"/>
    <w:rsid w:val="00680004"/>
    <w:rsid w:val="00681C04"/>
    <w:rsid w:val="00681D6E"/>
    <w:rsid w:val="006835D4"/>
    <w:rsid w:val="0068409E"/>
    <w:rsid w:val="0068437D"/>
    <w:rsid w:val="0068493A"/>
    <w:rsid w:val="006850FB"/>
    <w:rsid w:val="00685964"/>
    <w:rsid w:val="006860CF"/>
    <w:rsid w:val="00686535"/>
    <w:rsid w:val="00687301"/>
    <w:rsid w:val="00687845"/>
    <w:rsid w:val="00687862"/>
    <w:rsid w:val="006918AA"/>
    <w:rsid w:val="00692399"/>
    <w:rsid w:val="006946C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7486"/>
    <w:rsid w:val="006D7599"/>
    <w:rsid w:val="006E25E5"/>
    <w:rsid w:val="006E2675"/>
    <w:rsid w:val="006E2BCE"/>
    <w:rsid w:val="006E2DD3"/>
    <w:rsid w:val="006E4312"/>
    <w:rsid w:val="006E59C5"/>
    <w:rsid w:val="006E69D5"/>
    <w:rsid w:val="006E7457"/>
    <w:rsid w:val="006E7FA4"/>
    <w:rsid w:val="006F090F"/>
    <w:rsid w:val="006F32CF"/>
    <w:rsid w:val="006F373B"/>
    <w:rsid w:val="006F3826"/>
    <w:rsid w:val="006F6DFE"/>
    <w:rsid w:val="006F7CCA"/>
    <w:rsid w:val="007004E5"/>
    <w:rsid w:val="007005A4"/>
    <w:rsid w:val="007046E7"/>
    <w:rsid w:val="0070741E"/>
    <w:rsid w:val="00707D17"/>
    <w:rsid w:val="0071259C"/>
    <w:rsid w:val="007125D6"/>
    <w:rsid w:val="007130D0"/>
    <w:rsid w:val="00713C12"/>
    <w:rsid w:val="00713F1D"/>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9B"/>
    <w:rsid w:val="00746F7D"/>
    <w:rsid w:val="00747ADB"/>
    <w:rsid w:val="0075137B"/>
    <w:rsid w:val="007531C2"/>
    <w:rsid w:val="007531EE"/>
    <w:rsid w:val="007536B3"/>
    <w:rsid w:val="00755579"/>
    <w:rsid w:val="00756570"/>
    <w:rsid w:val="0075660F"/>
    <w:rsid w:val="007572D3"/>
    <w:rsid w:val="007574A2"/>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4079"/>
    <w:rsid w:val="007954F0"/>
    <w:rsid w:val="007957CC"/>
    <w:rsid w:val="00795EB7"/>
    <w:rsid w:val="0079768C"/>
    <w:rsid w:val="007A0CED"/>
    <w:rsid w:val="007A1856"/>
    <w:rsid w:val="007A28AA"/>
    <w:rsid w:val="007A33A5"/>
    <w:rsid w:val="007A5408"/>
    <w:rsid w:val="007A5639"/>
    <w:rsid w:val="007A607F"/>
    <w:rsid w:val="007A7F77"/>
    <w:rsid w:val="007B048D"/>
    <w:rsid w:val="007B05EC"/>
    <w:rsid w:val="007B17AF"/>
    <w:rsid w:val="007B18F5"/>
    <w:rsid w:val="007B2664"/>
    <w:rsid w:val="007B53DA"/>
    <w:rsid w:val="007B7E5D"/>
    <w:rsid w:val="007C0A7E"/>
    <w:rsid w:val="007C17F1"/>
    <w:rsid w:val="007C199C"/>
    <w:rsid w:val="007C26EA"/>
    <w:rsid w:val="007C3060"/>
    <w:rsid w:val="007C3343"/>
    <w:rsid w:val="007C377A"/>
    <w:rsid w:val="007C4D16"/>
    <w:rsid w:val="007C50C6"/>
    <w:rsid w:val="007C6CB4"/>
    <w:rsid w:val="007C7D0A"/>
    <w:rsid w:val="007D04AA"/>
    <w:rsid w:val="007D0A42"/>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220F"/>
    <w:rsid w:val="008146C8"/>
    <w:rsid w:val="00815E0A"/>
    <w:rsid w:val="00817156"/>
    <w:rsid w:val="00817FCB"/>
    <w:rsid w:val="0082262E"/>
    <w:rsid w:val="00823028"/>
    <w:rsid w:val="008230C9"/>
    <w:rsid w:val="00823217"/>
    <w:rsid w:val="00824907"/>
    <w:rsid w:val="00825011"/>
    <w:rsid w:val="008263BE"/>
    <w:rsid w:val="00826F9C"/>
    <w:rsid w:val="0082732A"/>
    <w:rsid w:val="0082773B"/>
    <w:rsid w:val="008308E6"/>
    <w:rsid w:val="00831970"/>
    <w:rsid w:val="008326F8"/>
    <w:rsid w:val="00832B54"/>
    <w:rsid w:val="008338B6"/>
    <w:rsid w:val="008357C6"/>
    <w:rsid w:val="00835BF4"/>
    <w:rsid w:val="00835FDC"/>
    <w:rsid w:val="00836CFB"/>
    <w:rsid w:val="0084002A"/>
    <w:rsid w:val="008440C8"/>
    <w:rsid w:val="00845CD6"/>
    <w:rsid w:val="00846E3F"/>
    <w:rsid w:val="0084708E"/>
    <w:rsid w:val="008478AB"/>
    <w:rsid w:val="00847AD9"/>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7D2A"/>
    <w:rsid w:val="00890326"/>
    <w:rsid w:val="00890550"/>
    <w:rsid w:val="00890864"/>
    <w:rsid w:val="00890BEC"/>
    <w:rsid w:val="00893CAF"/>
    <w:rsid w:val="008941A4"/>
    <w:rsid w:val="008942FC"/>
    <w:rsid w:val="00895A4B"/>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D28"/>
    <w:rsid w:val="008F2A08"/>
    <w:rsid w:val="008F2B8B"/>
    <w:rsid w:val="008F2D0B"/>
    <w:rsid w:val="008F31EF"/>
    <w:rsid w:val="008F5234"/>
    <w:rsid w:val="008F62D0"/>
    <w:rsid w:val="009031B2"/>
    <w:rsid w:val="00903917"/>
    <w:rsid w:val="00904AC9"/>
    <w:rsid w:val="00904EF2"/>
    <w:rsid w:val="00905791"/>
    <w:rsid w:val="0091207F"/>
    <w:rsid w:val="00913503"/>
    <w:rsid w:val="009147C3"/>
    <w:rsid w:val="009152B8"/>
    <w:rsid w:val="009157A9"/>
    <w:rsid w:val="009212CB"/>
    <w:rsid w:val="00921A46"/>
    <w:rsid w:val="00924410"/>
    <w:rsid w:val="00932D9F"/>
    <w:rsid w:val="00933431"/>
    <w:rsid w:val="00933FE9"/>
    <w:rsid w:val="009341D7"/>
    <w:rsid w:val="00935B03"/>
    <w:rsid w:val="009379D9"/>
    <w:rsid w:val="00937B7C"/>
    <w:rsid w:val="00942188"/>
    <w:rsid w:val="009446AF"/>
    <w:rsid w:val="00944BC4"/>
    <w:rsid w:val="00945146"/>
    <w:rsid w:val="0094524E"/>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235E"/>
    <w:rsid w:val="00963C75"/>
    <w:rsid w:val="00964187"/>
    <w:rsid w:val="009644DE"/>
    <w:rsid w:val="0096659A"/>
    <w:rsid w:val="0096660A"/>
    <w:rsid w:val="00967DA1"/>
    <w:rsid w:val="00967FAF"/>
    <w:rsid w:val="00970E11"/>
    <w:rsid w:val="0097112F"/>
    <w:rsid w:val="00972660"/>
    <w:rsid w:val="00973E4B"/>
    <w:rsid w:val="00973F28"/>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9736A"/>
    <w:rsid w:val="009A09A4"/>
    <w:rsid w:val="009A1655"/>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1E0E"/>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1069"/>
    <w:rsid w:val="00A2168B"/>
    <w:rsid w:val="00A21796"/>
    <w:rsid w:val="00A21F60"/>
    <w:rsid w:val="00A227B4"/>
    <w:rsid w:val="00A22DBA"/>
    <w:rsid w:val="00A266D3"/>
    <w:rsid w:val="00A26BA5"/>
    <w:rsid w:val="00A278E7"/>
    <w:rsid w:val="00A30158"/>
    <w:rsid w:val="00A3040F"/>
    <w:rsid w:val="00A30DDB"/>
    <w:rsid w:val="00A32A4C"/>
    <w:rsid w:val="00A33A75"/>
    <w:rsid w:val="00A4148B"/>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3244"/>
    <w:rsid w:val="00A675C0"/>
    <w:rsid w:val="00A676C2"/>
    <w:rsid w:val="00A70BE8"/>
    <w:rsid w:val="00A72672"/>
    <w:rsid w:val="00A72D22"/>
    <w:rsid w:val="00A73096"/>
    <w:rsid w:val="00A73A1F"/>
    <w:rsid w:val="00A746CA"/>
    <w:rsid w:val="00A757A6"/>
    <w:rsid w:val="00A75FC2"/>
    <w:rsid w:val="00A7619E"/>
    <w:rsid w:val="00A778C7"/>
    <w:rsid w:val="00A77F7E"/>
    <w:rsid w:val="00A90B03"/>
    <w:rsid w:val="00A91169"/>
    <w:rsid w:val="00A91442"/>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3349"/>
    <w:rsid w:val="00AD4B75"/>
    <w:rsid w:val="00AD4CBC"/>
    <w:rsid w:val="00AD57D5"/>
    <w:rsid w:val="00AD792B"/>
    <w:rsid w:val="00AE1AC6"/>
    <w:rsid w:val="00AE25D6"/>
    <w:rsid w:val="00AE2823"/>
    <w:rsid w:val="00AE2C02"/>
    <w:rsid w:val="00AE4892"/>
    <w:rsid w:val="00AE5334"/>
    <w:rsid w:val="00AE760A"/>
    <w:rsid w:val="00AE7ADC"/>
    <w:rsid w:val="00AE7F99"/>
    <w:rsid w:val="00AF213C"/>
    <w:rsid w:val="00AF25B5"/>
    <w:rsid w:val="00AF2A26"/>
    <w:rsid w:val="00AF3CDF"/>
    <w:rsid w:val="00AF582E"/>
    <w:rsid w:val="00AF610E"/>
    <w:rsid w:val="00AF61C5"/>
    <w:rsid w:val="00AF6348"/>
    <w:rsid w:val="00B02580"/>
    <w:rsid w:val="00B03967"/>
    <w:rsid w:val="00B03E6A"/>
    <w:rsid w:val="00B0483D"/>
    <w:rsid w:val="00B06324"/>
    <w:rsid w:val="00B06466"/>
    <w:rsid w:val="00B07614"/>
    <w:rsid w:val="00B1278A"/>
    <w:rsid w:val="00B12A2B"/>
    <w:rsid w:val="00B12E53"/>
    <w:rsid w:val="00B1418F"/>
    <w:rsid w:val="00B1481B"/>
    <w:rsid w:val="00B15A9E"/>
    <w:rsid w:val="00B176E7"/>
    <w:rsid w:val="00B205FC"/>
    <w:rsid w:val="00B20BD1"/>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2346"/>
    <w:rsid w:val="00BA3771"/>
    <w:rsid w:val="00BA536A"/>
    <w:rsid w:val="00BA6DB5"/>
    <w:rsid w:val="00BB0FBB"/>
    <w:rsid w:val="00BB1595"/>
    <w:rsid w:val="00BB2412"/>
    <w:rsid w:val="00BB315C"/>
    <w:rsid w:val="00BB6823"/>
    <w:rsid w:val="00BB6C55"/>
    <w:rsid w:val="00BB6D3C"/>
    <w:rsid w:val="00BC117E"/>
    <w:rsid w:val="00BC1B0C"/>
    <w:rsid w:val="00BC1E3D"/>
    <w:rsid w:val="00BC3D21"/>
    <w:rsid w:val="00BC6C94"/>
    <w:rsid w:val="00BC79D6"/>
    <w:rsid w:val="00BC7D62"/>
    <w:rsid w:val="00BD05E6"/>
    <w:rsid w:val="00BD0657"/>
    <w:rsid w:val="00BD0D33"/>
    <w:rsid w:val="00BD1B1B"/>
    <w:rsid w:val="00BD221C"/>
    <w:rsid w:val="00BD397F"/>
    <w:rsid w:val="00BD4544"/>
    <w:rsid w:val="00BD4E6C"/>
    <w:rsid w:val="00BD5751"/>
    <w:rsid w:val="00BD5BCA"/>
    <w:rsid w:val="00BE0256"/>
    <w:rsid w:val="00BE0AD2"/>
    <w:rsid w:val="00BE2546"/>
    <w:rsid w:val="00BE54FC"/>
    <w:rsid w:val="00BE5EAA"/>
    <w:rsid w:val="00BE743A"/>
    <w:rsid w:val="00BF16C2"/>
    <w:rsid w:val="00BF2534"/>
    <w:rsid w:val="00BF3316"/>
    <w:rsid w:val="00BF3ACE"/>
    <w:rsid w:val="00BF3D93"/>
    <w:rsid w:val="00BF3FA3"/>
    <w:rsid w:val="00BF3FFC"/>
    <w:rsid w:val="00BF593E"/>
    <w:rsid w:val="00BF5B87"/>
    <w:rsid w:val="00BF6635"/>
    <w:rsid w:val="00BF6D55"/>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9FB"/>
    <w:rsid w:val="00C30111"/>
    <w:rsid w:val="00C30D50"/>
    <w:rsid w:val="00C31B6F"/>
    <w:rsid w:val="00C32861"/>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4E73"/>
    <w:rsid w:val="00C553C3"/>
    <w:rsid w:val="00C56966"/>
    <w:rsid w:val="00C57BB8"/>
    <w:rsid w:val="00C62D97"/>
    <w:rsid w:val="00C62FA9"/>
    <w:rsid w:val="00C6319C"/>
    <w:rsid w:val="00C63AEA"/>
    <w:rsid w:val="00C63BFB"/>
    <w:rsid w:val="00C64AE1"/>
    <w:rsid w:val="00C6589B"/>
    <w:rsid w:val="00C662B9"/>
    <w:rsid w:val="00C666B1"/>
    <w:rsid w:val="00C676D6"/>
    <w:rsid w:val="00C677E1"/>
    <w:rsid w:val="00C67BAB"/>
    <w:rsid w:val="00C70CEB"/>
    <w:rsid w:val="00C70F8E"/>
    <w:rsid w:val="00C7128C"/>
    <w:rsid w:val="00C7195C"/>
    <w:rsid w:val="00C71C69"/>
    <w:rsid w:val="00C7273E"/>
    <w:rsid w:val="00C72AD5"/>
    <w:rsid w:val="00C740EC"/>
    <w:rsid w:val="00C750DE"/>
    <w:rsid w:val="00C7638F"/>
    <w:rsid w:val="00C769BD"/>
    <w:rsid w:val="00C7716C"/>
    <w:rsid w:val="00C77D2C"/>
    <w:rsid w:val="00C8015D"/>
    <w:rsid w:val="00C80E43"/>
    <w:rsid w:val="00C83D5C"/>
    <w:rsid w:val="00C84BF8"/>
    <w:rsid w:val="00C85024"/>
    <w:rsid w:val="00C9048C"/>
    <w:rsid w:val="00C90D90"/>
    <w:rsid w:val="00C91082"/>
    <w:rsid w:val="00C912EE"/>
    <w:rsid w:val="00C91413"/>
    <w:rsid w:val="00C91439"/>
    <w:rsid w:val="00C939DC"/>
    <w:rsid w:val="00C94708"/>
    <w:rsid w:val="00C95043"/>
    <w:rsid w:val="00C95238"/>
    <w:rsid w:val="00C9778B"/>
    <w:rsid w:val="00CA0690"/>
    <w:rsid w:val="00CA0F7B"/>
    <w:rsid w:val="00CA22F4"/>
    <w:rsid w:val="00CA29D5"/>
    <w:rsid w:val="00CA2A81"/>
    <w:rsid w:val="00CA424C"/>
    <w:rsid w:val="00CA5ADB"/>
    <w:rsid w:val="00CA679F"/>
    <w:rsid w:val="00CA6CAE"/>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054"/>
    <w:rsid w:val="00CC6C33"/>
    <w:rsid w:val="00CD09B9"/>
    <w:rsid w:val="00CD181A"/>
    <w:rsid w:val="00CD1DBE"/>
    <w:rsid w:val="00CD40A3"/>
    <w:rsid w:val="00CD4450"/>
    <w:rsid w:val="00CD7422"/>
    <w:rsid w:val="00CD7CF5"/>
    <w:rsid w:val="00CE0F58"/>
    <w:rsid w:val="00CE1C46"/>
    <w:rsid w:val="00CE3F08"/>
    <w:rsid w:val="00CE5BFC"/>
    <w:rsid w:val="00CE7E8D"/>
    <w:rsid w:val="00CF0B17"/>
    <w:rsid w:val="00CF1046"/>
    <w:rsid w:val="00CF1169"/>
    <w:rsid w:val="00CF4CDB"/>
    <w:rsid w:val="00CF67B9"/>
    <w:rsid w:val="00CF6CFB"/>
    <w:rsid w:val="00CF71F6"/>
    <w:rsid w:val="00D005EB"/>
    <w:rsid w:val="00D0300A"/>
    <w:rsid w:val="00D05BA6"/>
    <w:rsid w:val="00D05C65"/>
    <w:rsid w:val="00D06737"/>
    <w:rsid w:val="00D1035B"/>
    <w:rsid w:val="00D10BD5"/>
    <w:rsid w:val="00D119C1"/>
    <w:rsid w:val="00D11B3D"/>
    <w:rsid w:val="00D1204D"/>
    <w:rsid w:val="00D138E6"/>
    <w:rsid w:val="00D14138"/>
    <w:rsid w:val="00D143B8"/>
    <w:rsid w:val="00D1491D"/>
    <w:rsid w:val="00D14D74"/>
    <w:rsid w:val="00D14D9B"/>
    <w:rsid w:val="00D154AA"/>
    <w:rsid w:val="00D16500"/>
    <w:rsid w:val="00D16E95"/>
    <w:rsid w:val="00D22A40"/>
    <w:rsid w:val="00D23D46"/>
    <w:rsid w:val="00D23F3D"/>
    <w:rsid w:val="00D24C85"/>
    <w:rsid w:val="00D25C31"/>
    <w:rsid w:val="00D25E43"/>
    <w:rsid w:val="00D27783"/>
    <w:rsid w:val="00D30237"/>
    <w:rsid w:val="00D30D24"/>
    <w:rsid w:val="00D31120"/>
    <w:rsid w:val="00D32D4D"/>
    <w:rsid w:val="00D33287"/>
    <w:rsid w:val="00D34486"/>
    <w:rsid w:val="00D347D6"/>
    <w:rsid w:val="00D36A80"/>
    <w:rsid w:val="00D408FE"/>
    <w:rsid w:val="00D4334B"/>
    <w:rsid w:val="00D437EA"/>
    <w:rsid w:val="00D440C8"/>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23BC"/>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A79F9"/>
    <w:rsid w:val="00DB0F12"/>
    <w:rsid w:val="00DB1747"/>
    <w:rsid w:val="00DB4FC9"/>
    <w:rsid w:val="00DB5353"/>
    <w:rsid w:val="00DB584B"/>
    <w:rsid w:val="00DB6250"/>
    <w:rsid w:val="00DB6E2A"/>
    <w:rsid w:val="00DC007A"/>
    <w:rsid w:val="00DC117A"/>
    <w:rsid w:val="00DC1945"/>
    <w:rsid w:val="00DC1E67"/>
    <w:rsid w:val="00DC241B"/>
    <w:rsid w:val="00DC2600"/>
    <w:rsid w:val="00DC2DB2"/>
    <w:rsid w:val="00DC377F"/>
    <w:rsid w:val="00DC4E55"/>
    <w:rsid w:val="00DC4E94"/>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E7B16"/>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50325"/>
    <w:rsid w:val="00E50A46"/>
    <w:rsid w:val="00E5287E"/>
    <w:rsid w:val="00E5386C"/>
    <w:rsid w:val="00E539A5"/>
    <w:rsid w:val="00E54A98"/>
    <w:rsid w:val="00E54F5F"/>
    <w:rsid w:val="00E5513D"/>
    <w:rsid w:val="00E5513E"/>
    <w:rsid w:val="00E553E9"/>
    <w:rsid w:val="00E560B6"/>
    <w:rsid w:val="00E60020"/>
    <w:rsid w:val="00E604AA"/>
    <w:rsid w:val="00E60F85"/>
    <w:rsid w:val="00E63055"/>
    <w:rsid w:val="00E63FB4"/>
    <w:rsid w:val="00E640C8"/>
    <w:rsid w:val="00E64961"/>
    <w:rsid w:val="00E65D5A"/>
    <w:rsid w:val="00E67276"/>
    <w:rsid w:val="00E67A37"/>
    <w:rsid w:val="00E67C6F"/>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C05"/>
    <w:rsid w:val="00E90FC8"/>
    <w:rsid w:val="00E918BD"/>
    <w:rsid w:val="00E91CD1"/>
    <w:rsid w:val="00E922C7"/>
    <w:rsid w:val="00E94013"/>
    <w:rsid w:val="00E95EF5"/>
    <w:rsid w:val="00EA27AF"/>
    <w:rsid w:val="00EA4520"/>
    <w:rsid w:val="00EA5C34"/>
    <w:rsid w:val="00EA5E61"/>
    <w:rsid w:val="00EA675F"/>
    <w:rsid w:val="00EA7234"/>
    <w:rsid w:val="00EB09C8"/>
    <w:rsid w:val="00EB3B86"/>
    <w:rsid w:val="00EB6A41"/>
    <w:rsid w:val="00EB6FDD"/>
    <w:rsid w:val="00EB71C0"/>
    <w:rsid w:val="00EB7392"/>
    <w:rsid w:val="00EB7D41"/>
    <w:rsid w:val="00EC0B1F"/>
    <w:rsid w:val="00EC3CD2"/>
    <w:rsid w:val="00EC75F5"/>
    <w:rsid w:val="00EC79D0"/>
    <w:rsid w:val="00ED041C"/>
    <w:rsid w:val="00ED10A5"/>
    <w:rsid w:val="00ED1ABE"/>
    <w:rsid w:val="00ED2226"/>
    <w:rsid w:val="00ED23B9"/>
    <w:rsid w:val="00ED2AF9"/>
    <w:rsid w:val="00ED2CA5"/>
    <w:rsid w:val="00ED2FFC"/>
    <w:rsid w:val="00ED326D"/>
    <w:rsid w:val="00ED3C12"/>
    <w:rsid w:val="00ED56C7"/>
    <w:rsid w:val="00ED72C8"/>
    <w:rsid w:val="00EE188E"/>
    <w:rsid w:val="00EE372F"/>
    <w:rsid w:val="00EE3883"/>
    <w:rsid w:val="00EE684E"/>
    <w:rsid w:val="00EF0BB4"/>
    <w:rsid w:val="00EF12F5"/>
    <w:rsid w:val="00EF14C8"/>
    <w:rsid w:val="00EF1F30"/>
    <w:rsid w:val="00EF2CE8"/>
    <w:rsid w:val="00EF3514"/>
    <w:rsid w:val="00EF42F5"/>
    <w:rsid w:val="00EF60A6"/>
    <w:rsid w:val="00EF7010"/>
    <w:rsid w:val="00F04643"/>
    <w:rsid w:val="00F06444"/>
    <w:rsid w:val="00F07591"/>
    <w:rsid w:val="00F120C5"/>
    <w:rsid w:val="00F125DB"/>
    <w:rsid w:val="00F13167"/>
    <w:rsid w:val="00F13F1E"/>
    <w:rsid w:val="00F162D2"/>
    <w:rsid w:val="00F17AA5"/>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52E1"/>
    <w:rsid w:val="00F525A4"/>
    <w:rsid w:val="00F52FE9"/>
    <w:rsid w:val="00F53225"/>
    <w:rsid w:val="00F53D9A"/>
    <w:rsid w:val="00F54BA8"/>
    <w:rsid w:val="00F56A84"/>
    <w:rsid w:val="00F57BA4"/>
    <w:rsid w:val="00F6009D"/>
    <w:rsid w:val="00F61492"/>
    <w:rsid w:val="00F62164"/>
    <w:rsid w:val="00F63BEC"/>
    <w:rsid w:val="00F644A8"/>
    <w:rsid w:val="00F65E6D"/>
    <w:rsid w:val="00F67F83"/>
    <w:rsid w:val="00F7333D"/>
    <w:rsid w:val="00F74DEF"/>
    <w:rsid w:val="00F75068"/>
    <w:rsid w:val="00F7563A"/>
    <w:rsid w:val="00F75CEF"/>
    <w:rsid w:val="00F760D5"/>
    <w:rsid w:val="00F767F3"/>
    <w:rsid w:val="00F77D60"/>
    <w:rsid w:val="00F8177C"/>
    <w:rsid w:val="00F85022"/>
    <w:rsid w:val="00F858C5"/>
    <w:rsid w:val="00F85E65"/>
    <w:rsid w:val="00F86E5F"/>
    <w:rsid w:val="00F8776F"/>
    <w:rsid w:val="00F914D4"/>
    <w:rsid w:val="00F91C25"/>
    <w:rsid w:val="00F935AD"/>
    <w:rsid w:val="00F95663"/>
    <w:rsid w:val="00F96B87"/>
    <w:rsid w:val="00FA0D40"/>
    <w:rsid w:val="00FA267B"/>
    <w:rsid w:val="00FA43B1"/>
    <w:rsid w:val="00FA4737"/>
    <w:rsid w:val="00FA49A5"/>
    <w:rsid w:val="00FA5ED2"/>
    <w:rsid w:val="00FA6365"/>
    <w:rsid w:val="00FB163D"/>
    <w:rsid w:val="00FB24A6"/>
    <w:rsid w:val="00FB2572"/>
    <w:rsid w:val="00FB2BD2"/>
    <w:rsid w:val="00FB357F"/>
    <w:rsid w:val="00FB3C4F"/>
    <w:rsid w:val="00FB4BDE"/>
    <w:rsid w:val="00FB5990"/>
    <w:rsid w:val="00FB70D3"/>
    <w:rsid w:val="00FB7913"/>
    <w:rsid w:val="00FC10ED"/>
    <w:rsid w:val="00FC2F8F"/>
    <w:rsid w:val="00FC7A16"/>
    <w:rsid w:val="00FD0F35"/>
    <w:rsid w:val="00FD129F"/>
    <w:rsid w:val="00FD27F6"/>
    <w:rsid w:val="00FD2CFF"/>
    <w:rsid w:val="00FD35E7"/>
    <w:rsid w:val="00FD4D8D"/>
    <w:rsid w:val="00FD519B"/>
    <w:rsid w:val="00FD5AF5"/>
    <w:rsid w:val="00FD7B03"/>
    <w:rsid w:val="00FE2090"/>
    <w:rsid w:val="00FE28C0"/>
    <w:rsid w:val="00FE3753"/>
    <w:rsid w:val="00FE4812"/>
    <w:rsid w:val="00FE56A8"/>
    <w:rsid w:val="00FE6C71"/>
    <w:rsid w:val="00FE7A35"/>
    <w:rsid w:val="00FF02B8"/>
    <w:rsid w:val="00FF18EE"/>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50C6-AAC1-4EFB-BC90-F6F81C8B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3222</TotalTime>
  <Pages>7</Pages>
  <Words>1988</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42</cp:revision>
  <cp:lastPrinted>2020-07-06T15:59:00Z</cp:lastPrinted>
  <dcterms:created xsi:type="dcterms:W3CDTF">2020-04-15T16:01:00Z</dcterms:created>
  <dcterms:modified xsi:type="dcterms:W3CDTF">2020-07-06T16:06:00Z</dcterms:modified>
</cp:coreProperties>
</file>